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240" w:lineRule="auto"/>
        <w:ind w:left="2127" w:firstLine="709"/>
        <w:jc w:val="left"/>
        <w:rPr>
          <w:rFonts w:ascii="Times New Roman" w:hAnsi="Times New Roman" w:eastAsia="Calibri" w:cs="Times New Roman"/>
          <w:b/>
          <w:sz w:val="28"/>
          <w:szCs w:val="28"/>
          <w:lang w:eastAsia="ar-SA"/>
        </w:rPr>
      </w:pPr>
    </w:p>
    <w:p>
      <w:pPr>
        <w:suppressAutoHyphens/>
        <w:spacing w:line="240" w:lineRule="auto"/>
        <w:ind w:left="2127" w:firstLine="709"/>
        <w:jc w:val="center"/>
        <w:rPr>
          <w:rFonts w:ascii="Times New Roman" w:hAnsi="Times New Roman" w:eastAsia="Calibri" w:cs="Times New Roman"/>
          <w:b/>
          <w:sz w:val="28"/>
          <w:szCs w:val="28"/>
          <w:lang w:eastAsia="ar-SA"/>
        </w:rPr>
      </w:pPr>
      <w:r>
        <w:rPr>
          <w:rFonts w:ascii="Times New Roman" w:hAnsi="Times New Roman" w:eastAsia="Calibri" w:cs="Times New Roman"/>
          <w:b/>
          <w:sz w:val="28"/>
          <w:szCs w:val="28"/>
          <w:lang w:eastAsia="ru-RU"/>
        </w:rPr>
        <w:drawing>
          <wp:inline distT="0" distB="0" distL="0" distR="0">
            <wp:extent cx="4326255" cy="5948680"/>
            <wp:effectExtent l="0" t="0" r="17145" b="13970"/>
            <wp:docPr id="1" name="Рисунок 1" descr="C:\Users\Абазакт СОШ2\Desktop\Зурида Беляловна сканированные\зурида б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Абазакт СОШ2\Desktop\Зурида Беляловна сканированные\зурида б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326255" cy="5948680"/>
                    </a:xfrm>
                    <a:prstGeom prst="rect">
                      <a:avLst/>
                    </a:prstGeom>
                    <a:noFill/>
                    <a:ln>
                      <a:noFill/>
                    </a:ln>
                  </pic:spPr>
                </pic:pic>
              </a:graphicData>
            </a:graphic>
          </wp:inline>
        </w:drawing>
      </w:r>
    </w:p>
    <w:p>
      <w:pPr>
        <w:suppressAutoHyphens/>
        <w:spacing w:line="240" w:lineRule="auto"/>
        <w:ind w:left="2127" w:firstLine="709"/>
        <w:jc w:val="left"/>
        <w:rPr>
          <w:rFonts w:ascii="Times New Roman" w:hAnsi="Times New Roman" w:eastAsia="Calibri" w:cs="Times New Roman"/>
          <w:b/>
          <w:sz w:val="28"/>
          <w:szCs w:val="28"/>
          <w:lang w:eastAsia="ar-SA"/>
        </w:rPr>
      </w:pPr>
      <w:r>
        <w:rPr>
          <w:rFonts w:ascii="Times New Roman" w:hAnsi="Times New Roman" w:eastAsia="Calibri" w:cs="Times New Roman"/>
          <w:b/>
          <w:sz w:val="28"/>
          <w:szCs w:val="28"/>
          <w:lang w:eastAsia="ar-SA"/>
        </w:rPr>
        <w:t xml:space="preserve"> </w:t>
      </w:r>
    </w:p>
    <w:p>
      <w:pPr>
        <w:suppressAutoHyphens/>
        <w:spacing w:line="240" w:lineRule="auto"/>
        <w:ind w:left="2127" w:firstLine="709"/>
        <w:jc w:val="left"/>
        <w:rPr>
          <w:rFonts w:ascii="Times New Roman" w:hAnsi="Times New Roman" w:eastAsia="Calibri" w:cs="Times New Roman"/>
          <w:b/>
          <w:sz w:val="28"/>
          <w:szCs w:val="28"/>
          <w:lang w:eastAsia="ar-SA"/>
        </w:rPr>
      </w:pPr>
    </w:p>
    <w:p>
      <w:pPr>
        <w:suppressAutoHyphens/>
        <w:spacing w:line="240" w:lineRule="auto"/>
        <w:ind w:left="2127" w:firstLine="709"/>
        <w:jc w:val="left"/>
        <w:rPr>
          <w:rFonts w:ascii="Times New Roman" w:hAnsi="Times New Roman" w:eastAsia="Calibri" w:cs="Times New Roman"/>
          <w:b/>
          <w:sz w:val="28"/>
          <w:szCs w:val="28"/>
          <w:lang w:eastAsia="ar-SA"/>
        </w:rPr>
      </w:pPr>
    </w:p>
    <w:p>
      <w:pPr>
        <w:suppressAutoHyphens/>
        <w:spacing w:line="240" w:lineRule="auto"/>
        <w:ind w:left="2127" w:firstLine="709"/>
        <w:jc w:val="left"/>
        <w:rPr>
          <w:rFonts w:ascii="Times New Roman" w:hAnsi="Times New Roman" w:eastAsia="Calibri" w:cs="Times New Roman"/>
          <w:b/>
          <w:sz w:val="28"/>
          <w:szCs w:val="28"/>
          <w:lang w:eastAsia="ar-SA"/>
        </w:rPr>
      </w:pPr>
    </w:p>
    <w:p>
      <w:pPr>
        <w:suppressAutoHyphens/>
        <w:spacing w:line="240" w:lineRule="auto"/>
        <w:ind w:left="2127" w:firstLine="709"/>
        <w:jc w:val="left"/>
        <w:rPr>
          <w:rFonts w:ascii="Times New Roman" w:hAnsi="Times New Roman" w:eastAsia="Calibri" w:cs="Times New Roman"/>
          <w:b/>
          <w:sz w:val="28"/>
          <w:szCs w:val="28"/>
          <w:lang w:eastAsia="ar-SA"/>
        </w:rPr>
      </w:pPr>
    </w:p>
    <w:p>
      <w:pPr>
        <w:suppressAutoHyphens/>
        <w:spacing w:line="240" w:lineRule="auto"/>
        <w:ind w:left="2127" w:firstLine="709"/>
        <w:jc w:val="left"/>
        <w:rPr>
          <w:rFonts w:ascii="Times New Roman" w:hAnsi="Times New Roman" w:eastAsia="Calibri" w:cs="Times New Roman"/>
          <w:b/>
          <w:sz w:val="28"/>
          <w:szCs w:val="28"/>
          <w:lang w:eastAsia="ar-SA"/>
        </w:rPr>
      </w:pPr>
    </w:p>
    <w:p>
      <w:pPr>
        <w:suppressAutoHyphens/>
        <w:spacing w:line="240" w:lineRule="auto"/>
        <w:ind w:left="2127" w:firstLine="709"/>
        <w:jc w:val="left"/>
        <w:rPr>
          <w:rFonts w:ascii="Times New Roman" w:hAnsi="Times New Roman" w:eastAsia="Calibri" w:cs="Times New Roman"/>
          <w:b/>
          <w:sz w:val="28"/>
          <w:szCs w:val="28"/>
          <w:lang w:eastAsia="ar-SA"/>
        </w:rPr>
      </w:pPr>
    </w:p>
    <w:p>
      <w:pPr>
        <w:suppressAutoHyphens/>
        <w:spacing w:line="240" w:lineRule="auto"/>
        <w:ind w:left="2127" w:firstLine="709"/>
        <w:jc w:val="left"/>
        <w:rPr>
          <w:rFonts w:ascii="Times New Roman" w:hAnsi="Times New Roman" w:eastAsia="Calibri" w:cs="Times New Roman"/>
          <w:b/>
          <w:sz w:val="28"/>
          <w:szCs w:val="28"/>
          <w:lang w:eastAsia="ar-SA"/>
        </w:rPr>
      </w:pPr>
    </w:p>
    <w:p>
      <w:pPr>
        <w:suppressAutoHyphens/>
        <w:spacing w:line="240" w:lineRule="auto"/>
        <w:ind w:left="2127" w:firstLine="709"/>
        <w:jc w:val="left"/>
        <w:rPr>
          <w:rFonts w:ascii="Times New Roman" w:hAnsi="Times New Roman" w:eastAsia="Calibri" w:cs="Times New Roman"/>
          <w:b/>
          <w:sz w:val="28"/>
          <w:szCs w:val="28"/>
          <w:lang w:eastAsia="ar-SA"/>
        </w:rPr>
      </w:pPr>
    </w:p>
    <w:p>
      <w:pPr>
        <w:suppressAutoHyphens/>
        <w:spacing w:line="240" w:lineRule="auto"/>
        <w:ind w:left="2127" w:firstLine="709"/>
        <w:jc w:val="left"/>
        <w:rPr>
          <w:rFonts w:ascii="Times New Roman" w:hAnsi="Times New Roman" w:eastAsia="Calibri" w:cs="Times New Roman"/>
          <w:b/>
          <w:sz w:val="28"/>
          <w:szCs w:val="28"/>
          <w:lang w:eastAsia="ar-SA"/>
        </w:rPr>
      </w:pPr>
    </w:p>
    <w:p>
      <w:pPr>
        <w:suppressAutoHyphens/>
        <w:spacing w:line="240" w:lineRule="auto"/>
        <w:ind w:left="2127" w:firstLine="709"/>
        <w:jc w:val="left"/>
        <w:rPr>
          <w:rFonts w:ascii="Times New Roman" w:hAnsi="Times New Roman" w:eastAsia="Calibri" w:cs="Times New Roman"/>
          <w:b/>
          <w:sz w:val="28"/>
          <w:szCs w:val="28"/>
          <w:lang w:eastAsia="ar-SA"/>
        </w:rPr>
      </w:pPr>
    </w:p>
    <w:p>
      <w:pPr>
        <w:suppressAutoHyphens/>
        <w:spacing w:line="240" w:lineRule="auto"/>
        <w:ind w:left="2127" w:firstLine="709"/>
        <w:jc w:val="left"/>
        <w:rPr>
          <w:rFonts w:ascii="Times New Roman" w:hAnsi="Times New Roman" w:eastAsia="Calibri" w:cs="Times New Roman"/>
          <w:b/>
          <w:sz w:val="28"/>
          <w:szCs w:val="28"/>
          <w:lang w:eastAsia="ar-SA"/>
        </w:rPr>
      </w:pPr>
    </w:p>
    <w:p>
      <w:pPr>
        <w:suppressAutoHyphens/>
        <w:spacing w:line="240" w:lineRule="auto"/>
        <w:ind w:left="2127" w:firstLine="709"/>
        <w:jc w:val="left"/>
        <w:rPr>
          <w:rFonts w:ascii="Times New Roman" w:hAnsi="Times New Roman" w:eastAsia="Calibri" w:cs="Times New Roman"/>
          <w:b/>
          <w:sz w:val="28"/>
          <w:szCs w:val="28"/>
          <w:lang w:eastAsia="ar-SA"/>
        </w:rPr>
      </w:pPr>
    </w:p>
    <w:p>
      <w:pPr>
        <w:suppressAutoHyphens/>
        <w:spacing w:line="240" w:lineRule="auto"/>
        <w:ind w:left="2127" w:firstLine="709"/>
        <w:jc w:val="left"/>
        <w:rPr>
          <w:rFonts w:ascii="Times New Roman" w:hAnsi="Times New Roman" w:eastAsia="Calibri" w:cs="Times New Roman"/>
          <w:b/>
          <w:sz w:val="28"/>
          <w:szCs w:val="28"/>
          <w:lang w:eastAsia="ar-SA"/>
        </w:rPr>
      </w:pPr>
    </w:p>
    <w:p>
      <w:pPr>
        <w:suppressAutoHyphens/>
        <w:spacing w:line="240" w:lineRule="auto"/>
        <w:ind w:left="2127" w:firstLine="709"/>
        <w:jc w:val="left"/>
        <w:rPr>
          <w:rFonts w:ascii="Times New Roman" w:hAnsi="Times New Roman" w:eastAsia="Calibri" w:cs="Times New Roman"/>
          <w:b/>
          <w:sz w:val="28"/>
          <w:szCs w:val="28"/>
          <w:lang w:eastAsia="ar-SA"/>
        </w:rPr>
      </w:pPr>
      <w:bookmarkStart w:id="0" w:name="_GoBack"/>
      <w:bookmarkEnd w:id="0"/>
    </w:p>
    <w:p>
      <w:pPr>
        <w:suppressAutoHyphens/>
        <w:spacing w:line="240" w:lineRule="auto"/>
        <w:ind w:left="2127" w:firstLine="709"/>
        <w:jc w:val="left"/>
        <w:rPr>
          <w:rFonts w:ascii="Times New Roman" w:hAnsi="Times New Roman" w:eastAsia="Calibri" w:cs="Times New Roman"/>
          <w:b/>
          <w:sz w:val="28"/>
          <w:szCs w:val="28"/>
          <w:lang w:eastAsia="ar-SA"/>
        </w:rPr>
      </w:pPr>
    </w:p>
    <w:p>
      <w:pPr>
        <w:suppressAutoHyphens/>
        <w:spacing w:line="240" w:lineRule="auto"/>
        <w:ind w:left="2127" w:firstLine="709"/>
        <w:jc w:val="left"/>
        <w:rPr>
          <w:rFonts w:ascii="Times New Roman" w:hAnsi="Times New Roman" w:eastAsia="Calibri" w:cs="Times New Roman"/>
          <w:b/>
          <w:sz w:val="28"/>
          <w:szCs w:val="28"/>
          <w:lang w:eastAsia="ar-SA"/>
        </w:rPr>
      </w:pPr>
      <w:r>
        <w:rPr>
          <w:rFonts w:ascii="Times New Roman" w:hAnsi="Times New Roman" w:eastAsia="Calibri" w:cs="Times New Roman"/>
          <w:b/>
          <w:sz w:val="28"/>
          <w:szCs w:val="28"/>
          <w:lang w:eastAsia="ar-SA"/>
        </w:rPr>
        <w:t>1. Пояснительная записка</w:t>
      </w:r>
    </w:p>
    <w:p>
      <w:pPr>
        <w:jc w:val="left"/>
        <w:rPr>
          <w:rFonts w:ascii="Times New Roman" w:hAnsi="Times New Roman"/>
          <w:sz w:val="28"/>
          <w:szCs w:val="28"/>
        </w:rPr>
      </w:pPr>
      <w:r>
        <w:rPr>
          <w:rFonts w:ascii="Times New Roman" w:hAnsi="Times New Roman" w:eastAsia="Calibri" w:cs="Times New Roman"/>
          <w:b/>
          <w:sz w:val="28"/>
          <w:szCs w:val="28"/>
          <w:lang w:eastAsia="ar-SA"/>
        </w:rPr>
        <w:t xml:space="preserve">1.1 </w:t>
      </w:r>
      <w:r>
        <w:rPr>
          <w:rFonts w:ascii="Times New Roman" w:hAnsi="Times New Roman"/>
          <w:sz w:val="28"/>
          <w:szCs w:val="28"/>
        </w:rPr>
        <w:t>Рабочая программа по технологии  в 1 классе составлена  в соответствии с :</w:t>
      </w:r>
    </w:p>
    <w:p>
      <w:pPr>
        <w:pStyle w:val="27"/>
        <w:spacing w:line="276" w:lineRule="auto"/>
        <w:ind w:firstLine="420"/>
        <w:jc w:val="both"/>
        <w:rPr>
          <w:sz w:val="28"/>
        </w:rPr>
      </w:pPr>
      <w:r>
        <w:rPr>
          <w:rFonts w:ascii="Times New Roman" w:hAnsi="Times New Roman"/>
          <w:sz w:val="28"/>
        </w:rPr>
        <w:t>1. Федеральным Законом от 29.12.2012 № 273-ФЗ « Об образовании в Российской Федерации»;</w:t>
      </w:r>
    </w:p>
    <w:p>
      <w:pPr>
        <w:pStyle w:val="27"/>
        <w:spacing w:line="276" w:lineRule="auto"/>
        <w:ind w:firstLine="420"/>
        <w:jc w:val="both"/>
        <w:rPr>
          <w:sz w:val="28"/>
        </w:rPr>
      </w:pPr>
      <w:r>
        <w:rPr>
          <w:rFonts w:ascii="Times New Roman" w:hAnsi="Times New Roman"/>
          <w:sz w:val="28"/>
        </w:rPr>
        <w:t>2.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06. 10 . 2009 г. № 373 (далее – ФГОС начального общего образования);</w:t>
      </w:r>
    </w:p>
    <w:p>
      <w:pPr>
        <w:pStyle w:val="27"/>
        <w:spacing w:line="276" w:lineRule="auto"/>
        <w:ind w:firstLine="420"/>
        <w:jc w:val="both"/>
        <w:rPr>
          <w:sz w:val="28"/>
        </w:rPr>
      </w:pPr>
      <w:r>
        <w:rPr>
          <w:rFonts w:ascii="Times New Roman" w:hAnsi="Times New Roman"/>
          <w:sz w:val="28"/>
        </w:rPr>
        <w:t>3. 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8  апреля  2015г. №1/15);</w:t>
      </w:r>
    </w:p>
    <w:p>
      <w:pPr>
        <w:pStyle w:val="27"/>
        <w:spacing w:line="276" w:lineRule="auto"/>
        <w:ind w:firstLine="420"/>
        <w:jc w:val="both"/>
        <w:rPr>
          <w:sz w:val="28"/>
        </w:rPr>
      </w:pPr>
      <w:r>
        <w:rPr>
          <w:rFonts w:ascii="Times New Roman" w:hAnsi="Times New Roman"/>
          <w:sz w:val="28"/>
        </w:rPr>
        <w:t>4. Постановлением Главного государственного санитарного врача Российской Федерации от 28 сентября 2020 г. № 28  «Об утверждении СанПин 2.4.364820 «Санитарно-эпидемиологические требования к условиям и организации обучения в общеобразовательных учреждения» (далее – СанПин 2.4.3648 — 20).</w:t>
      </w:r>
    </w:p>
    <w:p>
      <w:pPr>
        <w:pStyle w:val="27"/>
        <w:rPr>
          <w:sz w:val="28"/>
        </w:rPr>
      </w:pPr>
    </w:p>
    <w:p>
      <w:pPr>
        <w:suppressAutoHyphens/>
        <w:spacing w:line="240" w:lineRule="auto"/>
        <w:ind w:left="360" w:firstLine="0"/>
        <w:jc w:val="left"/>
        <w:rPr>
          <w:rFonts w:ascii="Times New Roman" w:hAnsi="Times New Roman" w:eastAsia="Calibri" w:cs="Times New Roman"/>
          <w:sz w:val="28"/>
          <w:szCs w:val="28"/>
          <w:lang w:eastAsia="ar-SA"/>
        </w:rPr>
      </w:pPr>
    </w:p>
    <w:p>
      <w:pPr>
        <w:spacing w:line="240" w:lineRule="auto"/>
        <w:ind w:firstLine="0"/>
        <w:jc w:val="left"/>
        <w:rPr>
          <w:rFonts w:ascii="Times New Roman" w:hAnsi="Times New Roman" w:cs="Times New Roman"/>
          <w:b/>
          <w:sz w:val="28"/>
          <w:szCs w:val="28"/>
        </w:rPr>
      </w:pPr>
      <w:r>
        <w:rPr>
          <w:rFonts w:ascii="Times New Roman" w:hAnsi="Times New Roman" w:cs="Times New Roman"/>
          <w:b/>
          <w:sz w:val="28"/>
          <w:szCs w:val="28"/>
        </w:rPr>
        <w:t>1.2.Цели и задачи курса</w:t>
      </w:r>
    </w:p>
    <w:p>
      <w:pPr>
        <w:tabs>
          <w:tab w:val="left" w:pos="-142"/>
        </w:tabs>
        <w:spacing w:line="240" w:lineRule="auto"/>
        <w:ind w:firstLine="0"/>
        <w:jc w:val="left"/>
        <w:rPr>
          <w:rFonts w:ascii="Times New Roman" w:hAnsi="Times New Roman" w:cs="Times New Roman"/>
          <w:b/>
          <w:sz w:val="28"/>
          <w:szCs w:val="28"/>
        </w:rPr>
      </w:pPr>
    </w:p>
    <w:p>
      <w:pPr>
        <w:pStyle w:val="19"/>
        <w:tabs>
          <w:tab w:val="left" w:pos="709"/>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pPr>
        <w:pStyle w:val="19"/>
        <w:tabs>
          <w:tab w:val="left" w:pos="540"/>
        </w:tabs>
        <w:rPr>
          <w:rFonts w:ascii="Times New Roman" w:hAnsi="Times New Roman" w:cs="Times New Roman"/>
          <w:i/>
          <w:i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Цели</w:t>
      </w:r>
      <w:r>
        <w:rPr>
          <w:rFonts w:ascii="Times New Roman" w:hAnsi="Times New Roman" w:cs="Times New Roman"/>
          <w:sz w:val="28"/>
          <w:szCs w:val="28"/>
        </w:rPr>
        <w:t xml:space="preserve"> изучения технологии в начальной школе </w:t>
      </w:r>
    </w:p>
    <w:p>
      <w:pPr>
        <w:pStyle w:val="19"/>
        <w:numPr>
          <w:ilvl w:val="0"/>
          <w:numId w:val="1"/>
        </w:numPr>
        <w:tabs>
          <w:tab w:val="left" w:pos="540"/>
        </w:tabs>
        <w:rPr>
          <w:rFonts w:ascii="Times New Roman" w:hAnsi="Times New Roman" w:cs="Times New Roman"/>
          <w:i/>
          <w:iCs/>
          <w:sz w:val="28"/>
          <w:szCs w:val="28"/>
        </w:rPr>
      </w:pPr>
      <w:r>
        <w:rPr>
          <w:rFonts w:ascii="Times New Roman" w:hAnsi="Times New Roman" w:cs="Times New Roman"/>
          <w:sz w:val="28"/>
          <w:szCs w:val="28"/>
        </w:rPr>
        <w:t xml:space="preserve">  приобретение личного опыта как основы обучения и познания;</w:t>
      </w:r>
    </w:p>
    <w:p>
      <w:pPr>
        <w:pStyle w:val="19"/>
        <w:numPr>
          <w:ilvl w:val="0"/>
          <w:numId w:val="1"/>
        </w:numPr>
        <w:tabs>
          <w:tab w:val="left" w:pos="540"/>
        </w:tabs>
        <w:ind w:left="0" w:firstLine="360"/>
        <w:rPr>
          <w:rFonts w:ascii="Times New Roman" w:hAnsi="Times New Roman" w:cs="Times New Roman"/>
          <w:sz w:val="28"/>
          <w:szCs w:val="28"/>
        </w:rPr>
      </w:pPr>
      <w:r>
        <w:rPr>
          <w:rFonts w:ascii="Times New Roman" w:hAnsi="Times New Roman" w:cs="Times New Roman"/>
          <w:sz w:val="28"/>
          <w:szCs w:val="28"/>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pPr>
        <w:pStyle w:val="19"/>
        <w:numPr>
          <w:ilvl w:val="0"/>
          <w:numId w:val="1"/>
        </w:numPr>
        <w:tabs>
          <w:tab w:val="left" w:pos="540"/>
        </w:tabs>
        <w:ind w:left="0" w:firstLine="360"/>
        <w:rPr>
          <w:rFonts w:ascii="Times New Roman" w:hAnsi="Times New Roman" w:cs="Times New Roman"/>
          <w:sz w:val="28"/>
          <w:szCs w:val="28"/>
        </w:rPr>
      </w:pPr>
      <w:r>
        <w:rPr>
          <w:rFonts w:ascii="Times New Roman" w:hAnsi="Times New Roman" w:cs="Times New Roman"/>
          <w:sz w:val="28"/>
          <w:szCs w:val="28"/>
        </w:rPr>
        <w:t xml:space="preserve">  формирование позитивного эмоционально-ценностного отношения к труду и людям труда.</w:t>
      </w:r>
    </w:p>
    <w:p>
      <w:pPr>
        <w:pStyle w:val="19"/>
        <w:shd w:val="clear" w:color="auto" w:fill="FFFFFF"/>
        <w:tabs>
          <w:tab w:val="left" w:pos="709"/>
        </w:tabs>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 xml:space="preserve">Основные </w:t>
      </w:r>
      <w:r>
        <w:rPr>
          <w:rFonts w:ascii="Times New Roman" w:hAnsi="Times New Roman" w:cs="Times New Roman"/>
          <w:b/>
          <w:bCs/>
          <w:color w:val="000000"/>
          <w:sz w:val="28"/>
          <w:szCs w:val="28"/>
        </w:rPr>
        <w:t>задачи</w:t>
      </w:r>
      <w:r>
        <w:rPr>
          <w:rFonts w:ascii="Times New Roman" w:hAnsi="Times New Roman" w:cs="Times New Roman"/>
          <w:color w:val="000000"/>
          <w:sz w:val="28"/>
          <w:szCs w:val="28"/>
        </w:rPr>
        <w:t xml:space="preserve"> курса:</w:t>
      </w:r>
    </w:p>
    <w:p>
      <w:pPr>
        <w:pStyle w:val="19"/>
        <w:numPr>
          <w:ilvl w:val="0"/>
          <w:numId w:val="2"/>
        </w:numPr>
        <w:shd w:val="clear" w:color="auto" w:fill="FFFFFF"/>
        <w:ind w:left="0" w:firstLine="360"/>
        <w:rPr>
          <w:rFonts w:ascii="Times New Roman" w:hAnsi="Times New Roman" w:cs="Times New Roman"/>
          <w:color w:val="000000"/>
          <w:sz w:val="28"/>
          <w:szCs w:val="28"/>
        </w:rPr>
      </w:pPr>
      <w:r>
        <w:rPr>
          <w:rFonts w:ascii="Times New Roman" w:hAnsi="Times New Roman" w:cs="Times New Roman"/>
          <w:color w:val="000000"/>
          <w:sz w:val="28"/>
          <w:szCs w:val="28"/>
        </w:rPr>
        <w:t>духовно-нравственное развитие учащихся; освоение нравственно-этического и социально-исторического</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pPr>
        <w:pStyle w:val="19"/>
        <w:numPr>
          <w:ilvl w:val="0"/>
          <w:numId w:val="2"/>
        </w:numPr>
        <w:shd w:val="clear" w:color="auto" w:fill="FFFFFF"/>
        <w:ind w:left="0" w:firstLine="360"/>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идентичности гражданина России в поликультурном многонациональном</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обществе на основе знакомства с ремеслами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pPr>
        <w:pStyle w:val="19"/>
        <w:numPr>
          <w:ilvl w:val="0"/>
          <w:numId w:val="2"/>
        </w:numPr>
        <w:shd w:val="clear" w:color="auto" w:fill="FFFFFF"/>
        <w:ind w:left="0" w:firstLine="360"/>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освоения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трудовых умений и навыков, осмысления технологии процесса изготовления изделий в проектной деятельности;</w:t>
      </w:r>
    </w:p>
    <w:p>
      <w:pPr>
        <w:pStyle w:val="19"/>
        <w:numPr>
          <w:ilvl w:val="0"/>
          <w:numId w:val="2"/>
        </w:numPr>
        <w:shd w:val="clear" w:color="auto" w:fill="FFFFFF"/>
        <w:ind w:left="0" w:firstLine="360"/>
        <w:rPr>
          <w:rFonts w:ascii="Times New Roman" w:hAnsi="Times New Roman" w:cs="Times New Roman"/>
          <w:color w:val="000000"/>
          <w:sz w:val="28"/>
          <w:szCs w:val="28"/>
        </w:rPr>
      </w:pPr>
      <w:r>
        <w:rPr>
          <w:rFonts w:ascii="Times New Roman" w:hAnsi="Times New Roman" w:cs="Times New Roman"/>
          <w:color w:val="000000"/>
          <w:sz w:val="28"/>
          <w:szCs w:val="28"/>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ценностей, ребенка, а также на основе мо</w:t>
      </w:r>
      <w:r>
        <w:rPr>
          <w:rFonts w:ascii="Times New Roman" w:hAnsi="Times New Roman" w:cs="Times New Roman"/>
          <w:color w:val="212121"/>
          <w:sz w:val="28"/>
          <w:szCs w:val="28"/>
        </w:rPr>
        <w:t>тивации</w:t>
      </w:r>
      <w:r>
        <w:rPr>
          <w:rFonts w:ascii="Times New Roman" w:hAnsi="Times New Roman" w:cs="Times New Roman"/>
          <w:b/>
          <w:bCs/>
          <w:color w:val="212121"/>
          <w:sz w:val="28"/>
          <w:szCs w:val="28"/>
        </w:rPr>
        <w:t xml:space="preserve"> </w:t>
      </w:r>
      <w:r>
        <w:rPr>
          <w:rFonts w:ascii="Times New Roman" w:hAnsi="Times New Roman" w:cs="Times New Roman"/>
          <w:color w:val="000000"/>
          <w:sz w:val="28"/>
          <w:szCs w:val="28"/>
        </w:rPr>
        <w:t xml:space="preserve">успеха, </w:t>
      </w:r>
      <w:r>
        <w:rPr>
          <w:rFonts w:ascii="Times New Roman" w:hAnsi="Times New Roman" w:cs="Times New Roman"/>
          <w:color w:val="212121"/>
          <w:sz w:val="28"/>
          <w:szCs w:val="28"/>
        </w:rPr>
        <w:t xml:space="preserve">готовности к действиям </w:t>
      </w:r>
      <w:r>
        <w:rPr>
          <w:rFonts w:ascii="Times New Roman" w:hAnsi="Times New Roman" w:cs="Times New Roman"/>
          <w:color w:val="000000"/>
          <w:sz w:val="28"/>
          <w:szCs w:val="28"/>
        </w:rPr>
        <w:t xml:space="preserve">в </w:t>
      </w:r>
      <w:r>
        <w:rPr>
          <w:rFonts w:ascii="Times New Roman" w:hAnsi="Times New Roman" w:cs="Times New Roman"/>
          <w:color w:val="212121"/>
          <w:sz w:val="28"/>
          <w:szCs w:val="28"/>
        </w:rPr>
        <w:t xml:space="preserve">новых </w:t>
      </w:r>
      <w:r>
        <w:rPr>
          <w:rFonts w:ascii="Times New Roman" w:hAnsi="Times New Roman" w:cs="Times New Roman"/>
          <w:color w:val="000000"/>
          <w:sz w:val="28"/>
          <w:szCs w:val="28"/>
        </w:rPr>
        <w:t xml:space="preserve">условиях и </w:t>
      </w:r>
      <w:r>
        <w:rPr>
          <w:rFonts w:ascii="Times New Roman" w:hAnsi="Times New Roman" w:cs="Times New Roman"/>
          <w:color w:val="212121"/>
          <w:sz w:val="28"/>
          <w:szCs w:val="28"/>
        </w:rPr>
        <w:t xml:space="preserve">нестандартных </w:t>
      </w:r>
      <w:r>
        <w:rPr>
          <w:rFonts w:ascii="Times New Roman" w:hAnsi="Times New Roman" w:cs="Times New Roman"/>
          <w:color w:val="000000"/>
          <w:sz w:val="28"/>
          <w:szCs w:val="28"/>
        </w:rPr>
        <w:t>ситуациях;</w:t>
      </w:r>
    </w:p>
    <w:p>
      <w:pPr>
        <w:pStyle w:val="19"/>
        <w:numPr>
          <w:ilvl w:val="0"/>
          <w:numId w:val="2"/>
        </w:numPr>
        <w:shd w:val="clear" w:color="auto" w:fill="FFFFFF"/>
        <w:ind w:left="0"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w:t>
      </w:r>
      <w:r>
        <w:rPr>
          <w:rFonts w:ascii="Times New Roman" w:hAnsi="Times New Roman" w:cs="Times New Roman"/>
          <w:color w:val="212121"/>
          <w:sz w:val="28"/>
          <w:szCs w:val="28"/>
        </w:rPr>
        <w:t xml:space="preserve">на </w:t>
      </w:r>
      <w:r>
        <w:rPr>
          <w:rFonts w:ascii="Times New Roman" w:hAnsi="Times New Roman" w:cs="Times New Roman"/>
          <w:color w:val="000000"/>
          <w:sz w:val="28"/>
          <w:szCs w:val="28"/>
        </w:rPr>
        <w:t>основе овладения культурой проектной деятельности:</w:t>
      </w:r>
    </w:p>
    <w:p>
      <w:pPr>
        <w:pStyle w:val="19"/>
        <w:numPr>
          <w:ilvl w:val="0"/>
          <w:numId w:val="3"/>
        </w:numPr>
        <w:shd w:val="clear" w:color="auto" w:fill="FFFFFF"/>
        <w:ind w:left="0"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внутреннего плана деятельности, включающего целеполагание, </w:t>
      </w:r>
      <w:r>
        <w:rPr>
          <w:rFonts w:ascii="Times New Roman" w:hAnsi="Times New Roman" w:cs="Times New Roman"/>
          <w:color w:val="212121"/>
          <w:sz w:val="28"/>
          <w:szCs w:val="28"/>
        </w:rPr>
        <w:t xml:space="preserve">планирование (умения </w:t>
      </w:r>
      <w:r>
        <w:rPr>
          <w:rFonts w:ascii="Times New Roman" w:hAnsi="Times New Roman" w:cs="Times New Roman"/>
          <w:color w:val="000000"/>
          <w:sz w:val="28"/>
          <w:szCs w:val="28"/>
        </w:rPr>
        <w:t xml:space="preserve">составлять план действий </w:t>
      </w:r>
      <w:r>
        <w:rPr>
          <w:rFonts w:ascii="Times New Roman" w:hAnsi="Times New Roman" w:cs="Times New Roman"/>
          <w:color w:val="212121"/>
          <w:sz w:val="28"/>
          <w:szCs w:val="28"/>
        </w:rPr>
        <w:t xml:space="preserve">и </w:t>
      </w:r>
      <w:r>
        <w:rPr>
          <w:rFonts w:ascii="Times New Roman" w:hAnsi="Times New Roman" w:cs="Times New Roman"/>
          <w:color w:val="000000"/>
          <w:sz w:val="28"/>
          <w:szCs w:val="28"/>
        </w:rPr>
        <w:t xml:space="preserve">применять его для </w:t>
      </w:r>
      <w:r>
        <w:rPr>
          <w:rFonts w:ascii="Times New Roman" w:hAnsi="Times New Roman" w:cs="Times New Roman"/>
          <w:color w:val="212121"/>
          <w:sz w:val="28"/>
          <w:szCs w:val="28"/>
        </w:rPr>
        <w:t xml:space="preserve">решения </w:t>
      </w:r>
      <w:r>
        <w:rPr>
          <w:rFonts w:ascii="Times New Roman" w:hAnsi="Times New Roman" w:cs="Times New Roman"/>
          <w:color w:val="000000"/>
          <w:sz w:val="28"/>
          <w:szCs w:val="28"/>
        </w:rPr>
        <w:t xml:space="preserve">учебных задач), прогнозирование </w:t>
      </w:r>
      <w:r>
        <w:rPr>
          <w:rFonts w:ascii="Times New Roman" w:hAnsi="Times New Roman" w:cs="Times New Roman"/>
          <w:color w:val="212121"/>
          <w:sz w:val="28"/>
          <w:szCs w:val="28"/>
        </w:rPr>
        <w:t xml:space="preserve">(предсказание </w:t>
      </w:r>
      <w:r>
        <w:rPr>
          <w:rFonts w:ascii="Times New Roman" w:hAnsi="Times New Roman" w:cs="Times New Roman"/>
          <w:color w:val="000000"/>
          <w:sz w:val="28"/>
          <w:szCs w:val="28"/>
        </w:rPr>
        <w:t xml:space="preserve">будущего результата </w:t>
      </w:r>
      <w:r>
        <w:rPr>
          <w:rFonts w:ascii="Times New Roman" w:hAnsi="Times New Roman" w:cs="Times New Roman"/>
          <w:color w:val="212121"/>
          <w:sz w:val="28"/>
          <w:szCs w:val="28"/>
        </w:rPr>
        <w:t xml:space="preserve">при </w:t>
      </w:r>
      <w:r>
        <w:rPr>
          <w:rFonts w:ascii="Times New Roman" w:hAnsi="Times New Roman" w:cs="Times New Roman"/>
          <w:color w:val="000000"/>
          <w:sz w:val="28"/>
          <w:szCs w:val="28"/>
        </w:rPr>
        <w:t xml:space="preserve">различных условиях выполнения действия), контроль, коррекцию </w:t>
      </w:r>
      <w:r>
        <w:rPr>
          <w:rFonts w:ascii="Times New Roman" w:hAnsi="Times New Roman" w:cs="Times New Roman"/>
          <w:color w:val="212121"/>
          <w:sz w:val="28"/>
          <w:szCs w:val="28"/>
        </w:rPr>
        <w:t xml:space="preserve">и </w:t>
      </w:r>
      <w:r>
        <w:rPr>
          <w:rFonts w:ascii="Times New Roman" w:hAnsi="Times New Roman" w:cs="Times New Roman"/>
          <w:color w:val="000000"/>
          <w:sz w:val="28"/>
          <w:szCs w:val="28"/>
        </w:rPr>
        <w:t>оценку;</w:t>
      </w:r>
    </w:p>
    <w:p>
      <w:pPr>
        <w:pStyle w:val="19"/>
        <w:numPr>
          <w:ilvl w:val="0"/>
          <w:numId w:val="3"/>
        </w:numPr>
        <w:shd w:val="clear" w:color="auto" w:fill="FFFFFF"/>
        <w:ind w:left="0"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умений переносить усвоенные в </w:t>
      </w:r>
      <w:r>
        <w:rPr>
          <w:rFonts w:ascii="Times New Roman" w:hAnsi="Times New Roman" w:cs="Times New Roman"/>
          <w:color w:val="212121"/>
          <w:sz w:val="28"/>
          <w:szCs w:val="28"/>
        </w:rPr>
        <w:t xml:space="preserve">проектной </w:t>
      </w:r>
      <w:r>
        <w:rPr>
          <w:rFonts w:ascii="Times New Roman" w:hAnsi="Times New Roman" w:cs="Times New Roman"/>
          <w:color w:val="000000"/>
          <w:sz w:val="28"/>
          <w:szCs w:val="28"/>
        </w:rPr>
        <w:t xml:space="preserve">деятельности </w:t>
      </w:r>
      <w:r>
        <w:rPr>
          <w:rFonts w:ascii="Times New Roman" w:hAnsi="Times New Roman" w:cs="Times New Roman"/>
          <w:color w:val="212121"/>
          <w:sz w:val="28"/>
          <w:szCs w:val="28"/>
        </w:rPr>
        <w:t xml:space="preserve">теоретические </w:t>
      </w:r>
      <w:r>
        <w:rPr>
          <w:rFonts w:ascii="Times New Roman" w:hAnsi="Times New Roman" w:cs="Times New Roman"/>
          <w:color w:val="000000"/>
          <w:sz w:val="28"/>
          <w:szCs w:val="28"/>
        </w:rPr>
        <w:t xml:space="preserve">знания о технологическом процессе в практику изготовления </w:t>
      </w:r>
      <w:r>
        <w:rPr>
          <w:rFonts w:ascii="Times New Roman" w:hAnsi="Times New Roman" w:cs="Times New Roman"/>
          <w:color w:val="212121"/>
          <w:sz w:val="28"/>
          <w:szCs w:val="28"/>
        </w:rPr>
        <w:t xml:space="preserve">изделий ручного </w:t>
      </w:r>
      <w:r>
        <w:rPr>
          <w:rFonts w:ascii="Times New Roman" w:hAnsi="Times New Roman" w:cs="Times New Roman"/>
          <w:color w:val="000000"/>
          <w:sz w:val="28"/>
          <w:szCs w:val="28"/>
        </w:rPr>
        <w:t>труда, использовать технологические знания при изучении предмета «Окружающий мир» и других школьных дисциплин;</w:t>
      </w:r>
    </w:p>
    <w:p>
      <w:pPr>
        <w:pStyle w:val="19"/>
        <w:numPr>
          <w:ilvl w:val="0"/>
          <w:numId w:val="3"/>
        </w:numPr>
        <w:shd w:val="clear" w:color="auto" w:fill="FFFFFF"/>
        <w:ind w:left="0"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коммуникативных </w:t>
      </w:r>
      <w:r>
        <w:rPr>
          <w:rFonts w:ascii="Times New Roman" w:hAnsi="Times New Roman" w:cs="Times New Roman"/>
          <w:color w:val="212121"/>
          <w:sz w:val="28"/>
          <w:szCs w:val="28"/>
        </w:rPr>
        <w:t xml:space="preserve">умений в процессе реализации </w:t>
      </w:r>
      <w:r>
        <w:rPr>
          <w:rFonts w:ascii="Times New Roman" w:hAnsi="Times New Roman" w:cs="Times New Roman"/>
          <w:color w:val="000000"/>
          <w:sz w:val="28"/>
          <w:szCs w:val="28"/>
        </w:rPr>
        <w:t xml:space="preserve">проектной </w:t>
      </w:r>
      <w:r>
        <w:rPr>
          <w:rFonts w:ascii="Times New Roman" w:hAnsi="Times New Roman" w:cs="Times New Roman"/>
          <w:color w:val="212121"/>
          <w:sz w:val="28"/>
          <w:szCs w:val="28"/>
        </w:rPr>
        <w:t xml:space="preserve">деятельности </w:t>
      </w:r>
      <w:r>
        <w:rPr>
          <w:rFonts w:ascii="Times New Roman" w:hAnsi="Times New Roman" w:cs="Times New Roman"/>
          <w:color w:val="000000"/>
          <w:sz w:val="28"/>
          <w:szCs w:val="28"/>
        </w:rPr>
        <w:t xml:space="preserve">(умения выслушивать </w:t>
      </w:r>
      <w:r>
        <w:rPr>
          <w:rFonts w:ascii="Times New Roman" w:hAnsi="Times New Roman" w:cs="Times New Roman"/>
          <w:color w:val="212121"/>
          <w:sz w:val="28"/>
          <w:szCs w:val="28"/>
        </w:rPr>
        <w:t>и</w:t>
      </w:r>
      <w:r>
        <w:rPr>
          <w:rFonts w:ascii="Times New Roman" w:hAnsi="Times New Roman" w:cs="Times New Roman"/>
          <w:b/>
          <w:bCs/>
          <w:color w:val="212121"/>
          <w:sz w:val="28"/>
          <w:szCs w:val="28"/>
        </w:rPr>
        <w:t xml:space="preserve"> </w:t>
      </w:r>
      <w:r>
        <w:rPr>
          <w:rFonts w:ascii="Times New Roman" w:hAnsi="Times New Roman" w:cs="Times New Roman"/>
          <w:color w:val="000000"/>
          <w:sz w:val="28"/>
          <w:szCs w:val="28"/>
        </w:rPr>
        <w:t xml:space="preserve">принимать разные </w:t>
      </w:r>
      <w:r>
        <w:rPr>
          <w:rFonts w:ascii="Times New Roman" w:hAnsi="Times New Roman" w:cs="Times New Roman"/>
          <w:color w:val="212121"/>
          <w:sz w:val="28"/>
          <w:szCs w:val="28"/>
        </w:rPr>
        <w:t xml:space="preserve">точки </w:t>
      </w:r>
      <w:r>
        <w:rPr>
          <w:rFonts w:ascii="Times New Roman" w:hAnsi="Times New Roman" w:cs="Times New Roman"/>
          <w:color w:val="000000"/>
          <w:sz w:val="28"/>
          <w:szCs w:val="28"/>
        </w:rPr>
        <w:t xml:space="preserve">зрения </w:t>
      </w:r>
      <w:r>
        <w:rPr>
          <w:rFonts w:ascii="Times New Roman" w:hAnsi="Times New Roman" w:cs="Times New Roman"/>
          <w:color w:val="212121"/>
          <w:sz w:val="28"/>
          <w:szCs w:val="28"/>
        </w:rPr>
        <w:t xml:space="preserve">и мнения, </w:t>
      </w:r>
      <w:r>
        <w:rPr>
          <w:rFonts w:ascii="Times New Roman" w:hAnsi="Times New Roman" w:cs="Times New Roman"/>
          <w:color w:val="000000"/>
          <w:sz w:val="28"/>
          <w:szCs w:val="28"/>
        </w:rPr>
        <w:t xml:space="preserve">сравнивая их </w:t>
      </w:r>
      <w:r>
        <w:rPr>
          <w:rFonts w:ascii="Times New Roman" w:hAnsi="Times New Roman" w:cs="Times New Roman"/>
          <w:color w:val="212121"/>
          <w:sz w:val="28"/>
          <w:szCs w:val="28"/>
        </w:rPr>
        <w:t xml:space="preserve">со своей, распределять обязанности, </w:t>
      </w:r>
      <w:r>
        <w:rPr>
          <w:rFonts w:ascii="Times New Roman" w:hAnsi="Times New Roman" w:cs="Times New Roman"/>
          <w:color w:val="000000"/>
          <w:sz w:val="28"/>
          <w:szCs w:val="28"/>
        </w:rPr>
        <w:t xml:space="preserve">приходить к единому </w:t>
      </w:r>
      <w:r>
        <w:rPr>
          <w:rFonts w:ascii="Times New Roman" w:hAnsi="Times New Roman" w:cs="Times New Roman"/>
          <w:color w:val="212121"/>
          <w:sz w:val="28"/>
          <w:szCs w:val="28"/>
        </w:rPr>
        <w:t xml:space="preserve">решению в </w:t>
      </w:r>
      <w:r>
        <w:rPr>
          <w:rFonts w:ascii="Times New Roman" w:hAnsi="Times New Roman" w:cs="Times New Roman"/>
          <w:color w:val="000000"/>
          <w:sz w:val="28"/>
          <w:szCs w:val="28"/>
        </w:rPr>
        <w:t xml:space="preserve">процессе обсуждения, </w:t>
      </w:r>
      <w:r>
        <w:rPr>
          <w:rFonts w:ascii="Times New Roman" w:hAnsi="Times New Roman" w:cs="Times New Roman"/>
          <w:color w:val="212121"/>
          <w:sz w:val="28"/>
          <w:szCs w:val="28"/>
        </w:rPr>
        <w:t xml:space="preserve">то есть </w:t>
      </w:r>
      <w:r>
        <w:rPr>
          <w:rFonts w:ascii="Times New Roman" w:hAnsi="Times New Roman" w:cs="Times New Roman"/>
          <w:color w:val="000000"/>
          <w:sz w:val="28"/>
          <w:szCs w:val="28"/>
        </w:rPr>
        <w:t xml:space="preserve">договариваться, аргументировать </w:t>
      </w:r>
      <w:r>
        <w:rPr>
          <w:rFonts w:ascii="Times New Roman" w:hAnsi="Times New Roman" w:cs="Times New Roman"/>
          <w:color w:val="212121"/>
          <w:sz w:val="28"/>
          <w:szCs w:val="28"/>
        </w:rPr>
        <w:t xml:space="preserve">свою </w:t>
      </w:r>
      <w:r>
        <w:rPr>
          <w:rFonts w:ascii="Times New Roman" w:hAnsi="Times New Roman" w:cs="Times New Roman"/>
          <w:color w:val="000000"/>
          <w:sz w:val="28"/>
          <w:szCs w:val="28"/>
        </w:rPr>
        <w:t xml:space="preserve">точку зрения, убеждать в </w:t>
      </w:r>
      <w:r>
        <w:rPr>
          <w:rFonts w:ascii="Times New Roman" w:hAnsi="Times New Roman" w:cs="Times New Roman"/>
          <w:color w:val="212121"/>
          <w:sz w:val="28"/>
          <w:szCs w:val="28"/>
        </w:rPr>
        <w:t xml:space="preserve">правильности </w:t>
      </w:r>
      <w:r>
        <w:rPr>
          <w:rFonts w:ascii="Times New Roman" w:hAnsi="Times New Roman" w:cs="Times New Roman"/>
          <w:color w:val="000000"/>
          <w:sz w:val="28"/>
          <w:szCs w:val="28"/>
        </w:rPr>
        <w:t xml:space="preserve">выбранного </w:t>
      </w:r>
      <w:r>
        <w:rPr>
          <w:rFonts w:ascii="Times New Roman" w:hAnsi="Times New Roman" w:cs="Times New Roman"/>
          <w:color w:val="212121"/>
          <w:sz w:val="28"/>
          <w:szCs w:val="28"/>
        </w:rPr>
        <w:t xml:space="preserve">способа </w:t>
      </w:r>
      <w:r>
        <w:rPr>
          <w:rFonts w:ascii="Times New Roman" w:hAnsi="Times New Roman" w:cs="Times New Roman"/>
          <w:color w:val="000000"/>
          <w:sz w:val="28"/>
          <w:szCs w:val="28"/>
        </w:rPr>
        <w:t xml:space="preserve">и </w:t>
      </w:r>
      <w:r>
        <w:rPr>
          <w:rFonts w:ascii="Times New Roman" w:hAnsi="Times New Roman" w:cs="Times New Roman"/>
          <w:color w:val="212121"/>
          <w:sz w:val="28"/>
          <w:szCs w:val="28"/>
        </w:rPr>
        <w:t xml:space="preserve">т. </w:t>
      </w:r>
      <w:r>
        <w:rPr>
          <w:rFonts w:ascii="Times New Roman" w:hAnsi="Times New Roman" w:cs="Times New Roman"/>
          <w:color w:val="000000"/>
          <w:sz w:val="28"/>
          <w:szCs w:val="28"/>
        </w:rPr>
        <w:t>д.);</w:t>
      </w:r>
    </w:p>
    <w:p>
      <w:pPr>
        <w:pStyle w:val="19"/>
        <w:numPr>
          <w:ilvl w:val="0"/>
          <w:numId w:val="3"/>
        </w:numPr>
        <w:shd w:val="clear" w:color="auto" w:fill="FFFFFF"/>
        <w:ind w:left="0" w:firstLine="360"/>
        <w:rPr>
          <w:rFonts w:ascii="Times New Roman" w:hAnsi="Times New Roman" w:cs="Times New Roman"/>
          <w:color w:val="000000"/>
          <w:sz w:val="28"/>
          <w:szCs w:val="28"/>
        </w:rPr>
      </w:pPr>
      <w:r>
        <w:rPr>
          <w:rFonts w:ascii="Times New Roman" w:hAnsi="Times New Roman" w:cs="Times New Roman"/>
          <w:color w:val="000000"/>
          <w:sz w:val="28"/>
          <w:szCs w:val="28"/>
        </w:rPr>
        <w:t>первоначальных конструкторско-технологических</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материалами и инструментами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неукоснительного соблюдения правил техники безопасности, работы с инструментами, организации рабочего места;</w:t>
      </w:r>
    </w:p>
    <w:p>
      <w:pPr>
        <w:pStyle w:val="19"/>
        <w:numPr>
          <w:ilvl w:val="0"/>
          <w:numId w:val="3"/>
        </w:numPr>
        <w:shd w:val="clear" w:color="auto" w:fill="FFFFFF"/>
        <w:ind w:left="0" w:firstLine="360"/>
        <w:rPr>
          <w:rFonts w:ascii="Times New Roman" w:hAnsi="Times New Roman" w:cs="Times New Roman"/>
          <w:color w:val="000000"/>
          <w:sz w:val="28"/>
          <w:szCs w:val="28"/>
        </w:rPr>
      </w:pPr>
      <w:r>
        <w:rPr>
          <w:rFonts w:ascii="Times New Roman" w:hAnsi="Times New Roman" w:cs="Times New Roman"/>
          <w:color w:val="000000"/>
          <w:sz w:val="28"/>
          <w:szCs w:val="28"/>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pPr>
        <w:pStyle w:val="19"/>
        <w:numPr>
          <w:ilvl w:val="0"/>
          <w:numId w:val="3"/>
        </w:numPr>
        <w:shd w:val="clear" w:color="auto" w:fill="FFFFFF"/>
        <w:ind w:left="0" w:firstLine="360"/>
        <w:rPr>
          <w:rFonts w:ascii="Times New Roman" w:hAnsi="Times New Roman" w:cs="Times New Roman"/>
          <w:color w:val="000000"/>
          <w:sz w:val="28"/>
          <w:szCs w:val="28"/>
        </w:rPr>
      </w:pPr>
      <w:r>
        <w:rPr>
          <w:rFonts w:ascii="Times New Roman" w:hAnsi="Times New Roman" w:cs="Times New Roman"/>
          <w:color w:val="000000"/>
          <w:sz w:val="28"/>
          <w:szCs w:val="28"/>
        </w:rPr>
        <w:t>творческого потенциала личности в процессе изготовления изделий и реализации</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проектов.</w:t>
      </w:r>
    </w:p>
    <w:p>
      <w:pPr>
        <w:suppressAutoHyphens/>
        <w:spacing w:line="240" w:lineRule="auto"/>
        <w:ind w:firstLine="709"/>
        <w:jc w:val="left"/>
        <w:rPr>
          <w:rFonts w:ascii="Times New Roman" w:hAnsi="Times New Roman" w:eastAsia="Calibri" w:cs="Times New Roman"/>
          <w:b/>
          <w:iCs/>
          <w:sz w:val="28"/>
          <w:szCs w:val="28"/>
          <w:lang w:eastAsia="ar-SA"/>
        </w:rPr>
      </w:pPr>
      <w:r>
        <w:rPr>
          <w:rFonts w:ascii="Times New Roman" w:hAnsi="Times New Roman" w:eastAsia="Calibri" w:cs="Times New Roman"/>
          <w:b/>
          <w:iCs/>
          <w:sz w:val="28"/>
          <w:szCs w:val="28"/>
          <w:lang w:eastAsia="ar-SA"/>
        </w:rPr>
        <w:t>1.3. Описание места учебного предмета в учебном плане</w:t>
      </w:r>
    </w:p>
    <w:p>
      <w:pPr>
        <w:suppressAutoHyphens/>
        <w:spacing w:line="240" w:lineRule="auto"/>
        <w:ind w:firstLine="709"/>
        <w:jc w:val="left"/>
        <w:rPr>
          <w:rFonts w:ascii="Times New Roman" w:hAnsi="Times New Roman" w:eastAsia="Calibri" w:cs="Times New Roman"/>
          <w:b/>
          <w:iCs/>
          <w:sz w:val="28"/>
          <w:szCs w:val="28"/>
          <w:lang w:eastAsia="ar-SA"/>
        </w:rPr>
      </w:pPr>
    </w:p>
    <w:p>
      <w:pPr>
        <w:ind w:firstLine="709"/>
        <w:jc w:val="left"/>
        <w:rPr>
          <w:rFonts w:ascii="Times New Roman" w:hAnsi="Times New Roman" w:cs="Times New Roman"/>
          <w:sz w:val="28"/>
          <w:szCs w:val="28"/>
        </w:rPr>
      </w:pPr>
      <w:r>
        <w:rPr>
          <w:rFonts w:ascii="Times New Roman" w:hAnsi="Times New Roman" w:cs="Times New Roman"/>
          <w:sz w:val="28"/>
          <w:szCs w:val="28"/>
        </w:rPr>
        <w:t>На изучение технологии в начальной школе отводится 1 ч в неделю. Курс рассчитан  на 33 ч - в 1 классе  (33 учебные недели).</w:t>
      </w:r>
    </w:p>
    <w:p>
      <w:pPr>
        <w:suppressAutoHyphens/>
        <w:spacing w:line="240" w:lineRule="auto"/>
        <w:jc w:val="left"/>
        <w:rPr>
          <w:rFonts w:ascii="Times New Roman" w:hAnsi="Times New Roman" w:eastAsia="Calibri" w:cs="Times New Roman"/>
          <w:iCs/>
          <w:sz w:val="28"/>
          <w:szCs w:val="28"/>
          <w:lang w:eastAsia="ar-SA"/>
        </w:rPr>
      </w:pPr>
    </w:p>
    <w:p>
      <w:pPr>
        <w:spacing w:line="240" w:lineRule="auto"/>
        <w:ind w:firstLine="0"/>
        <w:jc w:val="left"/>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 xml:space="preserve">1.4. Содержание учебного предмета </w:t>
      </w:r>
      <w:r>
        <w:rPr>
          <w:rFonts w:ascii="Times New Roman" w:hAnsi="Times New Roman" w:eastAsia="Calibri" w:cs="Times New Roman"/>
          <w:b/>
          <w:bCs/>
          <w:sz w:val="28"/>
          <w:szCs w:val="28"/>
          <w:lang w:eastAsia="ru-RU"/>
        </w:rPr>
        <w:t xml:space="preserve">«Технология» </w:t>
      </w:r>
      <w:r>
        <w:rPr>
          <w:rFonts w:ascii="Times New Roman" w:hAnsi="Times New Roman" w:eastAsia="Calibri" w:cs="Times New Roman"/>
          <w:b/>
          <w:sz w:val="28"/>
          <w:szCs w:val="28"/>
          <w:lang w:eastAsia="ru-RU"/>
        </w:rPr>
        <w:t>1 класс (33 ч)</w:t>
      </w:r>
    </w:p>
    <w:p>
      <w:pPr>
        <w:spacing w:line="240" w:lineRule="auto"/>
        <w:ind w:firstLine="0"/>
        <w:jc w:val="left"/>
        <w:rPr>
          <w:rFonts w:ascii="Times New Roman" w:hAnsi="Times New Roman" w:eastAsia="Calibri" w:cs="Times New Roman"/>
          <w:b/>
          <w:bCs/>
          <w:sz w:val="28"/>
          <w:szCs w:val="28"/>
          <w:lang w:eastAsia="ru-RU"/>
        </w:rPr>
      </w:pPr>
    </w:p>
    <w:p>
      <w:pPr>
        <w:pStyle w:val="13"/>
        <w:numPr>
          <w:ilvl w:val="0"/>
          <w:numId w:val="4"/>
        </w:numPr>
        <w:spacing w:line="240" w:lineRule="auto"/>
        <w:ind w:left="0" w:firstLine="360"/>
        <w:jc w:val="left"/>
        <w:rPr>
          <w:rFonts w:ascii="Times New Roman" w:hAnsi="Times New Roman" w:eastAsia="Calibri" w:cs="Times New Roman"/>
          <w:b/>
          <w:bCs/>
          <w:sz w:val="28"/>
          <w:szCs w:val="28"/>
          <w:lang w:eastAsia="ru-RU"/>
        </w:rPr>
      </w:pPr>
      <w:r>
        <w:rPr>
          <w:rFonts w:ascii="Times New Roman" w:hAnsi="Times New Roman" w:cs="Times New Roman"/>
          <w:b/>
          <w:sz w:val="28"/>
          <w:szCs w:val="28"/>
        </w:rPr>
        <w:t xml:space="preserve">Общекультурные и общетрудовые компетенции (знания, умения и способы деятельности). Основы культуры труда, самообслуживания </w:t>
      </w:r>
    </w:p>
    <w:p>
      <w:pPr>
        <w:ind w:firstLine="709"/>
        <w:jc w:val="left"/>
        <w:rPr>
          <w:rFonts w:ascii="Times New Roman" w:hAnsi="Times New Roman" w:cs="Times New Roman"/>
          <w:sz w:val="28"/>
          <w:szCs w:val="28"/>
        </w:rPr>
      </w:pPr>
      <w:r>
        <w:rPr>
          <w:rFonts w:ascii="Times New Roman" w:hAnsi="Times New Roman" w:cs="Times New Roman"/>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w:t>
      </w:r>
    </w:p>
    <w:p>
      <w:pPr>
        <w:ind w:firstLine="709"/>
        <w:jc w:val="left"/>
        <w:rPr>
          <w:rFonts w:ascii="Times New Roman" w:hAnsi="Times New Roman" w:cs="Times New Roman"/>
          <w:sz w:val="28"/>
          <w:szCs w:val="28"/>
        </w:rPr>
      </w:pPr>
      <w:r>
        <w:rPr>
          <w:rFonts w:ascii="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pPr>
        <w:ind w:firstLine="709"/>
        <w:jc w:val="left"/>
        <w:rPr>
          <w:rFonts w:ascii="Times New Roman" w:hAnsi="Times New Roman" w:cs="Times New Roman"/>
          <w:sz w:val="28"/>
          <w:szCs w:val="28"/>
        </w:rPr>
      </w:pPr>
      <w:r>
        <w:rPr>
          <w:rFonts w:ascii="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pPr>
        <w:ind w:firstLine="709"/>
        <w:jc w:val="left"/>
        <w:rPr>
          <w:rFonts w:ascii="Times New Roman" w:hAnsi="Times New Roman" w:cs="Times New Roman"/>
          <w:sz w:val="28"/>
          <w:szCs w:val="28"/>
        </w:rPr>
      </w:pPr>
      <w:r>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и т. п. Выполнение доступных видов работ по самообслуживанию, домашнему труду, оказание доступных видов помощи малышам, взрослым и сверстникам.</w:t>
      </w:r>
    </w:p>
    <w:p>
      <w:pPr>
        <w:pStyle w:val="13"/>
        <w:numPr>
          <w:ilvl w:val="0"/>
          <w:numId w:val="4"/>
        </w:numPr>
        <w:jc w:val="left"/>
        <w:rPr>
          <w:rFonts w:ascii="Times New Roman" w:hAnsi="Times New Roman" w:cs="Times New Roman"/>
          <w:b/>
          <w:sz w:val="28"/>
          <w:szCs w:val="28"/>
        </w:rPr>
      </w:pPr>
      <w:r>
        <w:rPr>
          <w:rFonts w:ascii="Times New Roman" w:hAnsi="Times New Roman" w:cs="Times New Roman"/>
          <w:b/>
          <w:sz w:val="28"/>
          <w:szCs w:val="28"/>
        </w:rPr>
        <w:t xml:space="preserve">Технология ручной обработки материалов. Элементы графической грамоты </w:t>
      </w:r>
    </w:p>
    <w:p>
      <w:pPr>
        <w:ind w:firstLine="709"/>
        <w:jc w:val="left"/>
        <w:rPr>
          <w:rFonts w:ascii="Times New Roman" w:hAnsi="Times New Roman" w:cs="Times New Roman"/>
          <w:sz w:val="28"/>
          <w:szCs w:val="28"/>
        </w:rPr>
      </w:pPr>
      <w:r>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pPr>
        <w:ind w:firstLine="709"/>
        <w:jc w:val="left"/>
        <w:rPr>
          <w:rFonts w:ascii="Times New Roman" w:hAnsi="Times New Roman" w:cs="Times New Roman"/>
          <w:sz w:val="28"/>
          <w:szCs w:val="28"/>
        </w:rPr>
      </w:pPr>
      <w:r>
        <w:rPr>
          <w:rFonts w:ascii="Times New Roman" w:hAnsi="Times New Roman" w:cs="Times New Roman"/>
          <w:sz w:val="28"/>
          <w:szCs w:val="28"/>
        </w:rPr>
        <w:t xml:space="preserve">Подготовка материалов к работе. Экономное расходование материалов. Выбор </w:t>
      </w:r>
      <w:r>
        <w:rPr>
          <w:rFonts w:ascii="Times New Roman" w:hAnsi="Times New Roman" w:cs="Times New Roman"/>
          <w:b/>
          <w:sz w:val="28"/>
          <w:szCs w:val="28"/>
        </w:rPr>
        <w:t>и замена</w:t>
      </w:r>
      <w:r>
        <w:rPr>
          <w:rFonts w:ascii="Times New Roman" w:hAnsi="Times New Roman" w:cs="Times New Roman"/>
          <w:sz w:val="28"/>
          <w:szCs w:val="28"/>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pPr>
        <w:ind w:firstLine="709"/>
        <w:jc w:val="left"/>
        <w:rPr>
          <w:rFonts w:ascii="Times New Roman" w:hAnsi="Times New Roman" w:cs="Times New Roman"/>
          <w:sz w:val="28"/>
          <w:szCs w:val="28"/>
        </w:rPr>
      </w:pPr>
      <w:r>
        <w:rPr>
          <w:rFonts w:ascii="Times New Roman" w:hAnsi="Times New Roman" w:cs="Times New Roman"/>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pPr>
        <w:ind w:firstLine="709"/>
        <w:jc w:val="left"/>
        <w:rPr>
          <w:rFonts w:ascii="Times New Roman" w:hAnsi="Times New Roman" w:cs="Times New Roman"/>
          <w:sz w:val="28"/>
          <w:szCs w:val="28"/>
        </w:rPr>
      </w:pPr>
      <w:r>
        <w:rPr>
          <w:rFonts w:ascii="Times New Roman" w:hAnsi="Times New Roman" w:cs="Times New Roman"/>
          <w:sz w:val="28"/>
          <w:szCs w:val="28"/>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pPr>
        <w:ind w:firstLine="709"/>
        <w:jc w:val="left"/>
        <w:rPr>
          <w:rFonts w:ascii="Times New Roman" w:hAnsi="Times New Roman" w:cs="Times New Roman"/>
          <w:sz w:val="28"/>
          <w:szCs w:val="28"/>
        </w:rPr>
      </w:pPr>
      <w:r>
        <w:rPr>
          <w:rFonts w:ascii="Times New Roman" w:hAnsi="Times New Roman" w:cs="Times New Roman"/>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pPr>
        <w:pStyle w:val="13"/>
        <w:numPr>
          <w:ilvl w:val="0"/>
          <w:numId w:val="4"/>
        </w:numPr>
        <w:jc w:val="left"/>
        <w:rPr>
          <w:rFonts w:ascii="Times New Roman" w:hAnsi="Times New Roman" w:cs="Times New Roman"/>
          <w:b/>
          <w:sz w:val="28"/>
          <w:szCs w:val="28"/>
        </w:rPr>
      </w:pPr>
      <w:r>
        <w:rPr>
          <w:rFonts w:ascii="Times New Roman" w:hAnsi="Times New Roman" w:cs="Times New Roman"/>
          <w:b/>
          <w:sz w:val="28"/>
          <w:szCs w:val="28"/>
        </w:rPr>
        <w:t xml:space="preserve">Конструирование и моделирование </w:t>
      </w:r>
    </w:p>
    <w:p>
      <w:pPr>
        <w:ind w:firstLine="709"/>
        <w:jc w:val="left"/>
        <w:rPr>
          <w:rFonts w:ascii="Times New Roman" w:hAnsi="Times New Roman" w:cs="Times New Roman"/>
          <w:b/>
          <w:sz w:val="28"/>
          <w:szCs w:val="28"/>
        </w:rPr>
      </w:pPr>
      <w:r>
        <w:rPr>
          <w:rFonts w:ascii="Times New Roman"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pPr>
        <w:ind w:firstLine="709"/>
        <w:jc w:val="left"/>
        <w:rPr>
          <w:rFonts w:ascii="Times New Roman" w:hAnsi="Times New Roman" w:cs="Times New Roman"/>
          <w:sz w:val="28"/>
          <w:szCs w:val="28"/>
        </w:rPr>
      </w:pPr>
      <w:r>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pPr>
        <w:autoSpaceDE w:val="0"/>
        <w:autoSpaceDN w:val="0"/>
        <w:adjustRightInd w:val="0"/>
        <w:ind w:firstLine="709"/>
        <w:jc w:val="left"/>
        <w:rPr>
          <w:rFonts w:ascii="Times New Roman" w:hAnsi="Times New Roman" w:cs="Times New Roman"/>
          <w:b/>
          <w:bCs/>
          <w:sz w:val="28"/>
          <w:szCs w:val="28"/>
        </w:rPr>
      </w:pPr>
      <w:r>
        <w:rPr>
          <w:rFonts w:ascii="Times New Roman" w:hAnsi="Times New Roman" w:cs="Times New Roman"/>
          <w:b/>
          <w:bCs/>
          <w:sz w:val="28"/>
          <w:szCs w:val="28"/>
        </w:rPr>
        <w:t>1 класс (33 часа)</w:t>
      </w:r>
    </w:p>
    <w:p>
      <w:pPr>
        <w:autoSpaceDE w:val="0"/>
        <w:autoSpaceDN w:val="0"/>
        <w:adjustRightInd w:val="0"/>
        <w:ind w:firstLine="709"/>
        <w:jc w:val="left"/>
        <w:rPr>
          <w:rFonts w:ascii="Times New Roman" w:hAnsi="Times New Roman" w:cs="Times New Roman"/>
          <w:b/>
          <w:bCs/>
          <w:sz w:val="28"/>
          <w:szCs w:val="28"/>
        </w:rPr>
      </w:pPr>
      <w:r>
        <w:rPr>
          <w:rFonts w:ascii="Times New Roman" w:hAnsi="Times New Roman" w:cs="Times New Roman"/>
          <w:b/>
          <w:bCs/>
          <w:sz w:val="28"/>
          <w:szCs w:val="28"/>
        </w:rPr>
        <w:t>Давайте познакомимся (3 ч)</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Как работать с учебником.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Материалы и инструменты.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Что такое технология.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pPr>
        <w:autoSpaceDE w:val="0"/>
        <w:autoSpaceDN w:val="0"/>
        <w:adjustRightInd w:val="0"/>
        <w:ind w:firstLine="709"/>
        <w:jc w:val="left"/>
        <w:rPr>
          <w:rFonts w:ascii="Times New Roman" w:hAnsi="Times New Roman" w:cs="Times New Roman"/>
          <w:b/>
          <w:bCs/>
          <w:sz w:val="28"/>
          <w:szCs w:val="28"/>
        </w:rPr>
      </w:pPr>
      <w:r>
        <w:rPr>
          <w:rFonts w:ascii="Times New Roman" w:hAnsi="Times New Roman" w:cs="Times New Roman"/>
          <w:b/>
          <w:bCs/>
          <w:sz w:val="28"/>
          <w:szCs w:val="28"/>
        </w:rPr>
        <w:t>Человек и земля (21 ч)</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Природный материал.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Понятия: «аппликация», «пресс», «природные материалы», «план выполнения работы» (текстовый и слайдовый).</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 Аппликация из листьев».</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Пластилин. (2 часа)</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Понятия: «эскиз», «сборка».</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аппликация из пластилина «Ромашковая поляна».</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Выполнение изделия из природного материала с использованием техники соединения пластилином. Составление тематической композиции.</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Понятие: «композиция».</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«Мудрая сова».</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Растения. (2 часа)</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Использование растений человеком. Знакомство с частями растений. Знакомство с профессиями связанными с земледелием. Получение и сушка семян.</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Понятие: «земледелие»,</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«заготовка семян»</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Проект «Осенний урожай».</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Понятие: «проект».</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«Овощи из пластилина».</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Бумага.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 xml:space="preserve">Понятия: «шаблон». «симметрия», «правила безопасной работы». </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Закладка из бумаги</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Насекомые.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«Пчелы и соты».</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Дикие животные.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Проект «Дикие животные».</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«Коллаж «Дикие животные»</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Новый год. (2 часа)</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Проект «Украшаем класс к новому году».</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«украшение на елку»</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«украшение на окно»</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Домашние животные.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«Котенок».</w:t>
      </w:r>
    </w:p>
    <w:p>
      <w:pPr>
        <w:autoSpaceDE w:val="0"/>
        <w:autoSpaceDN w:val="0"/>
        <w:adjustRightInd w:val="0"/>
        <w:ind w:firstLine="709"/>
        <w:jc w:val="left"/>
        <w:rPr>
          <w:rFonts w:ascii="Times New Roman" w:hAnsi="Times New Roman" w:cs="Times New Roman"/>
          <w:iCs/>
          <w:sz w:val="28"/>
          <w:szCs w:val="28"/>
        </w:rPr>
      </w:pPr>
      <w:r>
        <w:rPr>
          <w:rFonts w:ascii="Times New Roman" w:hAnsi="Times New Roman" w:cs="Times New Roman"/>
          <w:iCs/>
          <w:sz w:val="28"/>
          <w:szCs w:val="28"/>
        </w:rPr>
        <w:t>Такие разные дома.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Понятия: «макет», «гофрированный картон».</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 Домик из веток».</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Посуда. (2 часа)</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Понятия: «сервировка», «сервиз».</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Проект «Чайный сервиз»</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Изделия: «чашка», « чайник», « сахарница»</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Свет в доме.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Мебель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«Стул»</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Одежда Ткань, Нитки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Понятия: «выкройка», «модель»</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«Кукла из ниток»</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Учимся шить (2 часа)</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Изделия: «Закладка с вышивкой», « Медвежонок».</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Передвижение по земле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«Тачка».</w:t>
      </w:r>
    </w:p>
    <w:p>
      <w:pPr>
        <w:autoSpaceDE w:val="0"/>
        <w:autoSpaceDN w:val="0"/>
        <w:adjustRightInd w:val="0"/>
        <w:ind w:firstLine="709"/>
        <w:jc w:val="left"/>
        <w:rPr>
          <w:rFonts w:ascii="Times New Roman" w:hAnsi="Times New Roman" w:cs="Times New Roman"/>
          <w:b/>
          <w:bCs/>
          <w:sz w:val="28"/>
          <w:szCs w:val="28"/>
        </w:rPr>
      </w:pPr>
      <w:r>
        <w:rPr>
          <w:rFonts w:ascii="Times New Roman" w:hAnsi="Times New Roman" w:cs="Times New Roman"/>
          <w:b/>
          <w:bCs/>
          <w:sz w:val="28"/>
          <w:szCs w:val="28"/>
        </w:rPr>
        <w:t>«Человек и вода» (3 ч.)</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Вода в жизни человека.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Понятие: «рассада».</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«Проращивание семян», «Уход за комнатными растениями»</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Питьевая вода.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«Колодец»</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Передвижение по воде.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Понятие: «оригами».</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Проект: «Речной флот», Изделия: «Кораблик из бумаги», «Плот»</w:t>
      </w:r>
    </w:p>
    <w:p>
      <w:pPr>
        <w:autoSpaceDE w:val="0"/>
        <w:autoSpaceDN w:val="0"/>
        <w:adjustRightInd w:val="0"/>
        <w:ind w:firstLine="709"/>
        <w:jc w:val="left"/>
        <w:rPr>
          <w:rFonts w:ascii="Times New Roman" w:hAnsi="Times New Roman" w:cs="Times New Roman"/>
          <w:b/>
          <w:bCs/>
          <w:sz w:val="28"/>
          <w:szCs w:val="28"/>
        </w:rPr>
      </w:pPr>
      <w:r>
        <w:rPr>
          <w:rFonts w:ascii="Times New Roman" w:hAnsi="Times New Roman" w:cs="Times New Roman"/>
          <w:b/>
          <w:bCs/>
          <w:sz w:val="28"/>
          <w:szCs w:val="28"/>
        </w:rPr>
        <w:t>«Человек и воздух» (3 ч.)</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Использование ветра.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Понятие: «флюгер».</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«Вертушка»</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Полеты птиц.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Понятие: «мозаика».</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«Попугай»</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Полеты человека.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Понятия: «летательные аппараты».</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«Самолет», «Парашют»</w:t>
      </w:r>
    </w:p>
    <w:p>
      <w:pPr>
        <w:autoSpaceDE w:val="0"/>
        <w:autoSpaceDN w:val="0"/>
        <w:adjustRightInd w:val="0"/>
        <w:ind w:firstLine="709"/>
        <w:jc w:val="left"/>
        <w:rPr>
          <w:rFonts w:ascii="Times New Roman" w:hAnsi="Times New Roman" w:cs="Times New Roman"/>
          <w:b/>
          <w:bCs/>
          <w:sz w:val="28"/>
          <w:szCs w:val="28"/>
        </w:rPr>
      </w:pPr>
      <w:r>
        <w:rPr>
          <w:rFonts w:ascii="Times New Roman" w:hAnsi="Times New Roman" w:cs="Times New Roman"/>
          <w:b/>
          <w:bCs/>
          <w:sz w:val="28"/>
          <w:szCs w:val="28"/>
        </w:rPr>
        <w:t>Человек и информация (3 ч.)</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Способы общения.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шифрование).</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Изделия: «Письмо на глиняной дощечке », «Зашифрованное письмо».</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Важные телефонные номера. Правила движения.1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Изделие: Составление маршрута безопасного движения от дома до школы.</w:t>
      </w:r>
    </w:p>
    <w:p>
      <w:pPr>
        <w:autoSpaceDE w:val="0"/>
        <w:autoSpaceDN w:val="0"/>
        <w:adjustRightInd w:val="0"/>
        <w:ind w:firstLine="709"/>
        <w:jc w:val="left"/>
        <w:rPr>
          <w:rFonts w:ascii="Times New Roman" w:hAnsi="Times New Roman" w:cs="Times New Roman"/>
          <w:iCs/>
          <w:sz w:val="28"/>
          <w:szCs w:val="28"/>
          <w:u w:val="single"/>
        </w:rPr>
      </w:pPr>
      <w:r>
        <w:rPr>
          <w:rFonts w:ascii="Times New Roman" w:hAnsi="Times New Roman" w:cs="Times New Roman"/>
          <w:iCs/>
          <w:sz w:val="28"/>
          <w:szCs w:val="28"/>
          <w:u w:val="single"/>
        </w:rPr>
        <w:t>Компьютер. 1 час.</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Изучение компьютера и его частей. Освоение правил пользования компьютером и поиска информации.</w:t>
      </w:r>
    </w:p>
    <w:p>
      <w:pPr>
        <w:autoSpaceDE w:val="0"/>
        <w:autoSpaceDN w:val="0"/>
        <w:adjustRightInd w:val="0"/>
        <w:ind w:firstLine="709"/>
        <w:jc w:val="left"/>
        <w:rPr>
          <w:rFonts w:ascii="Times New Roman" w:hAnsi="Times New Roman" w:cs="Times New Roman"/>
          <w:sz w:val="28"/>
          <w:szCs w:val="28"/>
        </w:rPr>
      </w:pPr>
      <w:r>
        <w:rPr>
          <w:rFonts w:ascii="Times New Roman" w:hAnsi="Times New Roman" w:cs="Times New Roman"/>
          <w:sz w:val="28"/>
          <w:szCs w:val="28"/>
        </w:rPr>
        <w:t>Понятия: «компьютер», «интернет»</w:t>
      </w:r>
    </w:p>
    <w:p>
      <w:pPr>
        <w:spacing w:line="240" w:lineRule="auto"/>
        <w:ind w:right="0" w:firstLine="0"/>
        <w:jc w:val="left"/>
        <w:rPr>
          <w:rFonts w:ascii="Times New Roman" w:hAnsi="Times New Roman" w:eastAsia="Calibri" w:cs="Times New Roman"/>
          <w:sz w:val="28"/>
          <w:szCs w:val="28"/>
          <w:lang w:eastAsia="ru-RU"/>
        </w:rPr>
      </w:pPr>
    </w:p>
    <w:p>
      <w:pPr>
        <w:spacing w:line="240" w:lineRule="auto"/>
        <w:ind w:firstLine="0"/>
        <w:jc w:val="left"/>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1.5. Учебно – тематический план</w:t>
      </w:r>
    </w:p>
    <w:p>
      <w:pPr>
        <w:suppressAutoHyphens/>
        <w:spacing w:line="240" w:lineRule="auto"/>
        <w:jc w:val="left"/>
        <w:rPr>
          <w:rFonts w:ascii="Times New Roman" w:hAnsi="Times New Roman" w:eastAsia="Calibri" w:cs="Times New Roman"/>
          <w:iCs/>
          <w:sz w:val="28"/>
          <w:szCs w:val="28"/>
          <w:lang w:eastAsia="ar-SA"/>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1"/>
        <w:gridCol w:w="4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tabs>
                <w:tab w:val="left" w:pos="2550"/>
                <w:tab w:val="center" w:pos="4804"/>
              </w:tabs>
              <w:suppressAutoHyphens/>
              <w:jc w:val="left"/>
              <w:rPr>
                <w:rFonts w:ascii="Times New Roman" w:hAnsi="Times New Roman" w:eastAsia="Calibri" w:cs="Times New Roman"/>
                <w:b/>
                <w:sz w:val="28"/>
                <w:szCs w:val="28"/>
                <w:lang w:eastAsia="ar-SA"/>
              </w:rPr>
            </w:pPr>
            <w:r>
              <w:rPr>
                <w:rFonts w:ascii="Times New Roman" w:hAnsi="Times New Roman" w:eastAsia="Calibri" w:cs="Times New Roman"/>
                <w:b/>
                <w:sz w:val="28"/>
                <w:szCs w:val="28"/>
                <w:lang w:eastAsia="ar-SA"/>
              </w:rPr>
              <w:tab/>
            </w:r>
            <w:r>
              <w:rPr>
                <w:rFonts w:ascii="Times New Roman" w:hAnsi="Times New Roman" w:eastAsia="Calibri" w:cs="Times New Roman"/>
                <w:b/>
                <w:sz w:val="28"/>
                <w:szCs w:val="28"/>
                <w:lang w:eastAsia="ar-SA"/>
              </w:rPr>
              <w:t>1 класс (33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pct"/>
          </w:tcPr>
          <w:p>
            <w:pPr>
              <w:suppressAutoHyphens/>
              <w:ind w:firstLine="0"/>
              <w:jc w:val="left"/>
              <w:rPr>
                <w:rFonts w:ascii="Times New Roman" w:hAnsi="Times New Roman" w:eastAsia="Calibri" w:cs="Times New Roman"/>
                <w:b/>
                <w:sz w:val="28"/>
                <w:szCs w:val="28"/>
                <w:lang w:eastAsia="ar-SA"/>
              </w:rPr>
            </w:pPr>
            <w:r>
              <w:rPr>
                <w:rFonts w:ascii="Times New Roman" w:hAnsi="Times New Roman" w:eastAsia="Calibri" w:cs="Times New Roman"/>
                <w:b/>
                <w:sz w:val="28"/>
                <w:szCs w:val="28"/>
                <w:lang w:eastAsia="ar-SA"/>
              </w:rPr>
              <w:t>1.Давайте познакомимся</w:t>
            </w:r>
          </w:p>
        </w:tc>
        <w:tc>
          <w:tcPr>
            <w:tcW w:w="2356" w:type="pct"/>
          </w:tcPr>
          <w:p>
            <w:pPr>
              <w:suppressAutoHyphens/>
              <w:jc w:val="left"/>
              <w:rPr>
                <w:rFonts w:ascii="Times New Roman" w:hAnsi="Times New Roman" w:eastAsia="Calibri" w:cs="Times New Roman"/>
                <w:sz w:val="28"/>
                <w:szCs w:val="28"/>
                <w:lang w:eastAsia="ar-SA"/>
              </w:rPr>
            </w:pPr>
            <w:r>
              <w:rPr>
                <w:rFonts w:ascii="Times New Roman" w:hAnsi="Times New Roman" w:eastAsia="Calibri" w:cs="Times New Roman"/>
                <w:b/>
                <w:sz w:val="28"/>
                <w:szCs w:val="28"/>
                <w:lang w:eastAsia="ar-SA"/>
              </w:rPr>
              <w:t>3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pct"/>
          </w:tcPr>
          <w:p>
            <w:pPr>
              <w:suppressAutoHyphens/>
              <w:ind w:firstLine="0"/>
              <w:jc w:val="left"/>
              <w:rPr>
                <w:rFonts w:ascii="Times New Roman" w:hAnsi="Times New Roman" w:eastAsia="Calibri" w:cs="Times New Roman"/>
                <w:b/>
                <w:sz w:val="28"/>
                <w:szCs w:val="28"/>
                <w:lang w:eastAsia="ar-SA"/>
              </w:rPr>
            </w:pPr>
            <w:r>
              <w:rPr>
                <w:rFonts w:ascii="Times New Roman" w:hAnsi="Times New Roman" w:eastAsia="Calibri" w:cs="Times New Roman"/>
                <w:b/>
                <w:sz w:val="28"/>
                <w:szCs w:val="28"/>
                <w:lang w:eastAsia="ar-SA"/>
              </w:rPr>
              <w:t>2.</w:t>
            </w:r>
            <w:r>
              <w:rPr>
                <w:rFonts w:ascii="Times New Roman" w:hAnsi="Times New Roman" w:cs="Times New Roman"/>
                <w:b/>
                <w:sz w:val="28"/>
                <w:szCs w:val="28"/>
              </w:rPr>
              <w:t xml:space="preserve"> Человек и земля</w:t>
            </w:r>
          </w:p>
        </w:tc>
        <w:tc>
          <w:tcPr>
            <w:tcW w:w="2356" w:type="pct"/>
          </w:tcPr>
          <w:p>
            <w:pPr>
              <w:suppressAutoHyphens/>
              <w:jc w:val="left"/>
              <w:rPr>
                <w:rFonts w:ascii="Times New Roman" w:hAnsi="Times New Roman" w:eastAsia="Calibri" w:cs="Times New Roman"/>
                <w:sz w:val="28"/>
                <w:szCs w:val="28"/>
                <w:lang w:eastAsia="ar-SA"/>
              </w:rPr>
            </w:pPr>
            <w:r>
              <w:rPr>
                <w:rFonts w:ascii="Times New Roman" w:hAnsi="Times New Roman" w:eastAsia="Calibri" w:cs="Times New Roman"/>
                <w:b/>
                <w:bCs/>
                <w:sz w:val="28"/>
                <w:szCs w:val="28"/>
                <w:lang w:eastAsia="ar-SA"/>
              </w:rPr>
              <w:t>21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pct"/>
          </w:tcPr>
          <w:p>
            <w:pPr>
              <w:suppressAutoHyphens/>
              <w:ind w:firstLine="0"/>
              <w:jc w:val="left"/>
              <w:rPr>
                <w:rFonts w:ascii="Times New Roman" w:hAnsi="Times New Roman" w:eastAsia="Calibri" w:cs="Times New Roman"/>
                <w:b/>
                <w:sz w:val="28"/>
                <w:szCs w:val="28"/>
                <w:lang w:eastAsia="ar-SA"/>
              </w:rPr>
            </w:pPr>
            <w:r>
              <w:rPr>
                <w:rFonts w:ascii="Times New Roman" w:hAnsi="Times New Roman" w:eastAsia="Calibri" w:cs="Times New Roman"/>
                <w:b/>
                <w:sz w:val="28"/>
                <w:szCs w:val="28"/>
                <w:lang w:eastAsia="ar-SA"/>
              </w:rPr>
              <w:t xml:space="preserve">3. </w:t>
            </w:r>
            <w:r>
              <w:rPr>
                <w:rFonts w:ascii="Times New Roman" w:hAnsi="Times New Roman" w:eastAsia="Times New Roman" w:cs="Times New Roman"/>
                <w:b/>
                <w:sz w:val="28"/>
                <w:szCs w:val="28"/>
                <w:lang w:eastAsia="ru-RU"/>
              </w:rPr>
              <w:t>Человек и вода</w:t>
            </w:r>
          </w:p>
        </w:tc>
        <w:tc>
          <w:tcPr>
            <w:tcW w:w="2356" w:type="pct"/>
          </w:tcPr>
          <w:p>
            <w:pPr>
              <w:suppressAutoHyphens/>
              <w:jc w:val="left"/>
              <w:rPr>
                <w:rFonts w:ascii="Times New Roman" w:hAnsi="Times New Roman" w:eastAsia="Calibri" w:cs="Times New Roman"/>
                <w:sz w:val="28"/>
                <w:szCs w:val="28"/>
                <w:lang w:eastAsia="ar-SA"/>
              </w:rPr>
            </w:pPr>
            <w:r>
              <w:rPr>
                <w:rFonts w:ascii="Times New Roman" w:hAnsi="Times New Roman" w:eastAsia="Calibri" w:cs="Times New Roman"/>
                <w:b/>
                <w:sz w:val="28"/>
                <w:szCs w:val="28"/>
                <w:lang w:eastAsia="ar-SA"/>
              </w:rPr>
              <w:t>3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pct"/>
          </w:tcPr>
          <w:p>
            <w:pPr>
              <w:suppressAutoHyphens/>
              <w:ind w:firstLine="0"/>
              <w:jc w:val="left"/>
              <w:rPr>
                <w:rFonts w:ascii="Times New Roman" w:hAnsi="Times New Roman" w:eastAsia="Calibri" w:cs="Times New Roman"/>
                <w:b/>
                <w:sz w:val="28"/>
                <w:szCs w:val="28"/>
                <w:lang w:eastAsia="ar-SA"/>
              </w:rPr>
            </w:pPr>
            <w:r>
              <w:rPr>
                <w:rFonts w:ascii="Times New Roman" w:hAnsi="Times New Roman" w:eastAsia="Calibri" w:cs="Times New Roman"/>
                <w:b/>
                <w:sz w:val="28"/>
                <w:szCs w:val="28"/>
                <w:lang w:eastAsia="ar-SA"/>
              </w:rPr>
              <w:t xml:space="preserve">4. </w:t>
            </w:r>
            <w:r>
              <w:rPr>
                <w:rFonts w:ascii="Times New Roman" w:hAnsi="Times New Roman" w:cs="Times New Roman"/>
                <w:b/>
                <w:sz w:val="28"/>
                <w:szCs w:val="28"/>
              </w:rPr>
              <w:t>Человек и воздух</w:t>
            </w:r>
          </w:p>
        </w:tc>
        <w:tc>
          <w:tcPr>
            <w:tcW w:w="2356" w:type="pct"/>
          </w:tcPr>
          <w:p>
            <w:pPr>
              <w:suppressAutoHyphens/>
              <w:jc w:val="left"/>
              <w:rPr>
                <w:rFonts w:ascii="Times New Roman" w:hAnsi="Times New Roman" w:eastAsia="Calibri" w:cs="Times New Roman"/>
                <w:b/>
                <w:sz w:val="28"/>
                <w:szCs w:val="28"/>
                <w:lang w:eastAsia="ar-SA"/>
              </w:rPr>
            </w:pPr>
            <w:r>
              <w:rPr>
                <w:rFonts w:ascii="Times New Roman" w:hAnsi="Times New Roman" w:eastAsia="Calibri" w:cs="Times New Roman"/>
                <w:b/>
                <w:sz w:val="28"/>
                <w:szCs w:val="28"/>
                <w:lang w:eastAsia="ar-SA"/>
              </w:rPr>
              <w:t>3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pct"/>
          </w:tcPr>
          <w:p>
            <w:pPr>
              <w:suppressAutoHyphens/>
              <w:ind w:firstLine="0"/>
              <w:jc w:val="left"/>
              <w:rPr>
                <w:rFonts w:ascii="Times New Roman" w:hAnsi="Times New Roman" w:eastAsia="Calibri" w:cs="Times New Roman"/>
                <w:b/>
                <w:bCs/>
                <w:sz w:val="28"/>
                <w:szCs w:val="28"/>
                <w:lang w:eastAsia="ar-SA"/>
              </w:rPr>
            </w:pPr>
            <w:r>
              <w:rPr>
                <w:rFonts w:ascii="Times New Roman" w:hAnsi="Times New Roman" w:eastAsia="Calibri" w:cs="Times New Roman"/>
                <w:b/>
                <w:sz w:val="28"/>
                <w:szCs w:val="28"/>
                <w:lang w:eastAsia="ar-SA"/>
              </w:rPr>
              <w:t xml:space="preserve">5. </w:t>
            </w:r>
            <w:r>
              <w:rPr>
                <w:rFonts w:ascii="Times New Roman" w:hAnsi="Times New Roman" w:cs="Times New Roman"/>
                <w:b/>
                <w:sz w:val="28"/>
                <w:szCs w:val="28"/>
              </w:rPr>
              <w:t>Человек и информация</w:t>
            </w:r>
          </w:p>
        </w:tc>
        <w:tc>
          <w:tcPr>
            <w:tcW w:w="2356" w:type="pct"/>
          </w:tcPr>
          <w:p>
            <w:pPr>
              <w:suppressAutoHyphens/>
              <w:jc w:val="left"/>
              <w:rPr>
                <w:rFonts w:ascii="Times New Roman" w:hAnsi="Times New Roman" w:eastAsia="Calibri" w:cs="Times New Roman"/>
                <w:b/>
                <w:sz w:val="28"/>
                <w:szCs w:val="28"/>
                <w:lang w:eastAsia="ar-SA"/>
              </w:rPr>
            </w:pPr>
            <w:r>
              <w:rPr>
                <w:rFonts w:ascii="Times New Roman" w:hAnsi="Times New Roman" w:eastAsia="Calibri" w:cs="Times New Roman"/>
                <w:b/>
                <w:sz w:val="28"/>
                <w:szCs w:val="28"/>
                <w:lang w:eastAsia="ar-SA"/>
              </w:rPr>
              <w:t>3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4" w:type="pct"/>
          </w:tcPr>
          <w:p>
            <w:pPr>
              <w:suppressAutoHyphens/>
              <w:ind w:firstLine="0"/>
              <w:jc w:val="left"/>
              <w:rPr>
                <w:rFonts w:ascii="Times New Roman" w:hAnsi="Times New Roman" w:eastAsia="Calibri" w:cs="Times New Roman"/>
                <w:b/>
                <w:sz w:val="28"/>
                <w:szCs w:val="28"/>
                <w:lang w:eastAsia="ar-SA"/>
              </w:rPr>
            </w:pPr>
            <w:r>
              <w:rPr>
                <w:rFonts w:ascii="Times New Roman" w:hAnsi="Times New Roman" w:eastAsia="Calibri" w:cs="Times New Roman"/>
                <w:b/>
                <w:sz w:val="28"/>
                <w:szCs w:val="28"/>
                <w:lang w:eastAsia="ar-SA"/>
              </w:rPr>
              <w:t xml:space="preserve">Итого </w:t>
            </w:r>
          </w:p>
        </w:tc>
        <w:tc>
          <w:tcPr>
            <w:tcW w:w="2356" w:type="pct"/>
          </w:tcPr>
          <w:p>
            <w:pPr>
              <w:suppressAutoHyphens/>
              <w:jc w:val="left"/>
              <w:rPr>
                <w:rFonts w:ascii="Times New Roman" w:hAnsi="Times New Roman" w:eastAsia="Calibri" w:cs="Times New Roman"/>
                <w:sz w:val="28"/>
                <w:szCs w:val="28"/>
                <w:lang w:eastAsia="ar-SA"/>
              </w:rPr>
            </w:pPr>
            <w:r>
              <w:rPr>
                <w:rFonts w:ascii="Times New Roman" w:hAnsi="Times New Roman" w:eastAsia="Calibri" w:cs="Times New Roman"/>
                <w:b/>
                <w:sz w:val="28"/>
                <w:szCs w:val="28"/>
                <w:lang w:eastAsia="ar-SA"/>
              </w:rPr>
              <w:t>33 ч.</w:t>
            </w:r>
          </w:p>
        </w:tc>
      </w:tr>
    </w:tbl>
    <w:p>
      <w:pPr>
        <w:suppressAutoHyphens/>
        <w:spacing w:line="240" w:lineRule="auto"/>
        <w:jc w:val="left"/>
        <w:rPr>
          <w:rFonts w:ascii="Times New Roman" w:hAnsi="Times New Roman" w:eastAsia="Calibri" w:cs="Times New Roman"/>
          <w:iCs/>
          <w:sz w:val="28"/>
          <w:szCs w:val="28"/>
          <w:lang w:eastAsia="ar-SA"/>
        </w:rPr>
      </w:pPr>
      <w:r>
        <w:rPr>
          <w:rFonts w:ascii="Times New Roman" w:hAnsi="Times New Roman" w:eastAsia="Calibri" w:cs="Times New Roman"/>
          <w:iCs/>
          <w:sz w:val="28"/>
          <w:szCs w:val="28"/>
          <w:lang w:eastAsia="ar-SA"/>
        </w:rPr>
        <w:t>0</w:t>
      </w:r>
    </w:p>
    <w:p>
      <w:pPr>
        <w:autoSpaceDE w:val="0"/>
        <w:ind w:firstLine="0"/>
        <w:jc w:val="left"/>
        <w:rPr>
          <w:rFonts w:ascii="Times New Roman" w:hAnsi="Times New Roman" w:cs="Times New Roman"/>
          <w:b/>
          <w:sz w:val="28"/>
          <w:szCs w:val="28"/>
        </w:rPr>
      </w:pPr>
      <w:r>
        <w:rPr>
          <w:rFonts w:ascii="Times New Roman" w:hAnsi="Times New Roman" w:cs="Times New Roman"/>
          <w:b/>
          <w:iCs/>
          <w:sz w:val="28"/>
          <w:szCs w:val="28"/>
        </w:rPr>
        <w:t xml:space="preserve">1.60. Планируемые результаты </w:t>
      </w:r>
      <w:r>
        <w:rPr>
          <w:rFonts w:ascii="Times New Roman" w:hAnsi="Times New Roman" w:cs="Times New Roman"/>
          <w:b/>
          <w:sz w:val="28"/>
          <w:szCs w:val="28"/>
        </w:rPr>
        <w:t xml:space="preserve">по курсу </w:t>
      </w:r>
    </w:p>
    <w:p>
      <w:pPr>
        <w:autoSpaceDE w:val="0"/>
        <w:ind w:firstLine="0"/>
        <w:jc w:val="left"/>
        <w:rPr>
          <w:rFonts w:ascii="Times New Roman" w:hAnsi="Times New Roman" w:cs="Times New Roman"/>
          <w:b/>
          <w:sz w:val="28"/>
          <w:szCs w:val="28"/>
        </w:rPr>
      </w:pPr>
      <w:r>
        <w:rPr>
          <w:rFonts w:ascii="Times New Roman" w:hAnsi="Times New Roman" w:cs="Times New Roman"/>
          <w:b/>
          <w:sz w:val="28"/>
          <w:szCs w:val="28"/>
        </w:rPr>
        <w:t>«Технология» к концу 1-го года обучения</w:t>
      </w:r>
    </w:p>
    <w:p>
      <w:pPr>
        <w:autoSpaceDE w:val="0"/>
        <w:autoSpaceDN w:val="0"/>
        <w:adjustRightInd w:val="0"/>
        <w:spacing w:line="240" w:lineRule="auto"/>
        <w:ind w:firstLine="708"/>
        <w:jc w:val="left"/>
        <w:rPr>
          <w:rFonts w:ascii="Times New Roman" w:hAnsi="Times New Roman" w:eastAsia="Times New Roman" w:cs="Times New Roman"/>
          <w:b/>
          <w:bCs/>
          <w:sz w:val="28"/>
          <w:szCs w:val="28"/>
          <w:lang w:eastAsia="ru-RU"/>
        </w:rPr>
      </w:pPr>
    </w:p>
    <w:p>
      <w:pPr>
        <w:pStyle w:val="13"/>
        <w:numPr>
          <w:ilvl w:val="0"/>
          <w:numId w:val="5"/>
        </w:numPr>
        <w:jc w:val="left"/>
        <w:rPr>
          <w:rFonts w:ascii="Times New Roman" w:hAnsi="Times New Roman" w:cs="Times New Roman"/>
          <w:b/>
          <w:bCs/>
          <w:sz w:val="28"/>
          <w:szCs w:val="28"/>
        </w:rPr>
      </w:pPr>
      <w:r>
        <w:rPr>
          <w:rFonts w:ascii="Times New Roman" w:hAnsi="Times New Roman" w:cs="Times New Roman"/>
          <w:b/>
          <w:bCs/>
          <w:sz w:val="28"/>
          <w:szCs w:val="28"/>
        </w:rPr>
        <w:t>Общекультурные и общетрудовые компетенции. Основы культуры труда.</w:t>
      </w:r>
    </w:p>
    <w:p>
      <w:pPr>
        <w:pStyle w:val="13"/>
        <w:ind w:firstLine="0"/>
        <w:jc w:val="left"/>
        <w:rPr>
          <w:rFonts w:ascii="Times New Roman" w:hAnsi="Times New Roman" w:cs="Times New Roman"/>
          <w:b/>
          <w:bCs/>
          <w:sz w:val="28"/>
          <w:szCs w:val="28"/>
        </w:rPr>
      </w:pPr>
      <w:r>
        <w:rPr>
          <w:rFonts w:ascii="Times New Roman" w:hAnsi="Times New Roman" w:cs="Times New Roman"/>
          <w:b/>
          <w:bCs/>
          <w:sz w:val="28"/>
          <w:szCs w:val="28"/>
        </w:rPr>
        <w:t>Обучающийся научится:</w:t>
      </w:r>
    </w:p>
    <w:p>
      <w:pPr>
        <w:pStyle w:val="13"/>
        <w:numPr>
          <w:ilvl w:val="0"/>
          <w:numId w:val="6"/>
        </w:numPr>
        <w:snapToGrid w:val="0"/>
        <w:ind w:left="0" w:firstLine="360"/>
        <w:jc w:val="left"/>
        <w:rPr>
          <w:rFonts w:ascii="Times New Roman" w:hAnsi="Times New Roman" w:cs="Times New Roman"/>
          <w:sz w:val="28"/>
          <w:szCs w:val="28"/>
        </w:rPr>
      </w:pPr>
      <w:r>
        <w:rPr>
          <w:rFonts w:ascii="Times New Roman" w:hAnsi="Times New Roman" w:cs="Times New Roman"/>
          <w:sz w:val="28"/>
          <w:szCs w:val="28"/>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pPr>
        <w:pStyle w:val="13"/>
        <w:numPr>
          <w:ilvl w:val="0"/>
          <w:numId w:val="6"/>
        </w:numPr>
        <w:snapToGrid w:val="0"/>
        <w:ind w:left="0" w:firstLine="360"/>
        <w:jc w:val="left"/>
        <w:rPr>
          <w:rFonts w:ascii="Times New Roman" w:hAnsi="Times New Roman" w:cs="Times New Roman"/>
          <w:sz w:val="28"/>
          <w:szCs w:val="28"/>
        </w:rPr>
      </w:pPr>
      <w:r>
        <w:rPr>
          <w:rFonts w:ascii="Times New Roman" w:hAnsi="Times New Roman" w:cs="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pPr>
        <w:pStyle w:val="13"/>
        <w:numPr>
          <w:ilvl w:val="0"/>
          <w:numId w:val="6"/>
        </w:numPr>
        <w:snapToGrid w:val="0"/>
        <w:ind w:left="0" w:firstLine="360"/>
        <w:jc w:val="left"/>
        <w:rPr>
          <w:rFonts w:ascii="Times New Roman" w:hAnsi="Times New Roman" w:cs="Times New Roman"/>
          <w:sz w:val="28"/>
          <w:szCs w:val="28"/>
        </w:rPr>
      </w:pPr>
      <w:r>
        <w:rPr>
          <w:rFonts w:ascii="Times New Roman" w:hAnsi="Times New Roman" w:cs="Times New Roman"/>
          <w:sz w:val="28"/>
          <w:szCs w:val="28"/>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pPr>
        <w:pStyle w:val="13"/>
        <w:numPr>
          <w:ilvl w:val="0"/>
          <w:numId w:val="6"/>
        </w:numPr>
        <w:snapToGrid w:val="0"/>
        <w:ind w:left="0" w:firstLine="360"/>
        <w:jc w:val="left"/>
        <w:rPr>
          <w:rFonts w:ascii="Times New Roman" w:hAnsi="Times New Roman" w:cs="Times New Roman"/>
          <w:sz w:val="28"/>
          <w:szCs w:val="28"/>
        </w:rPr>
      </w:pPr>
      <w:r>
        <w:rPr>
          <w:rFonts w:ascii="Times New Roman" w:hAnsi="Times New Roman" w:cs="Times New Roman"/>
          <w:sz w:val="28"/>
          <w:szCs w:val="28"/>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pPr>
        <w:shd w:val="clear" w:color="auto" w:fill="FFFFFF"/>
        <w:spacing w:line="240" w:lineRule="auto"/>
        <w:ind w:right="0" w:firstLine="0"/>
        <w:jc w:val="left"/>
        <w:rPr>
          <w:rFonts w:ascii="Times New Roman" w:hAnsi="Times New Roman" w:eastAsia="Times New Roman" w:cs="Times New Roman"/>
          <w:b/>
          <w:iCs/>
          <w:color w:val="000000"/>
          <w:sz w:val="28"/>
          <w:szCs w:val="28"/>
          <w:lang w:eastAsia="ru-RU"/>
        </w:rPr>
      </w:pPr>
      <w:r>
        <w:rPr>
          <w:rFonts w:ascii="Times New Roman" w:hAnsi="Times New Roman" w:eastAsia="Times New Roman" w:cs="Times New Roman"/>
          <w:b/>
          <w:iCs/>
          <w:color w:val="000000"/>
          <w:sz w:val="28"/>
          <w:szCs w:val="28"/>
          <w:lang w:eastAsia="ru-RU"/>
        </w:rPr>
        <w:tab/>
      </w:r>
      <w:r>
        <w:rPr>
          <w:rFonts w:ascii="Times New Roman" w:hAnsi="Times New Roman" w:eastAsia="Times New Roman" w:cs="Times New Roman"/>
          <w:b/>
          <w:iCs/>
          <w:color w:val="000000"/>
          <w:sz w:val="28"/>
          <w:szCs w:val="28"/>
          <w:lang w:eastAsia="ru-RU"/>
        </w:rPr>
        <w:t>Обучающийся получит возможность научиться:</w:t>
      </w:r>
    </w:p>
    <w:p>
      <w:pPr>
        <w:pStyle w:val="13"/>
        <w:numPr>
          <w:ilvl w:val="0"/>
          <w:numId w:val="7"/>
        </w:numPr>
        <w:snapToGrid w:val="0"/>
        <w:jc w:val="left"/>
        <w:rPr>
          <w:rFonts w:ascii="Times New Roman" w:hAnsi="Times New Roman" w:cs="Times New Roman"/>
          <w:sz w:val="28"/>
          <w:szCs w:val="28"/>
        </w:rPr>
      </w:pPr>
      <w:r>
        <w:rPr>
          <w:rFonts w:ascii="Times New Roman" w:hAnsi="Times New Roman" w:cs="Times New Roman"/>
          <w:sz w:val="28"/>
          <w:szCs w:val="28"/>
        </w:rPr>
        <w:t>уважительно относиться к труду людей;</w:t>
      </w:r>
    </w:p>
    <w:p>
      <w:pPr>
        <w:pStyle w:val="13"/>
        <w:numPr>
          <w:ilvl w:val="0"/>
          <w:numId w:val="7"/>
        </w:numPr>
        <w:snapToGrid w:val="0"/>
        <w:ind w:left="0" w:firstLine="360"/>
        <w:jc w:val="left"/>
        <w:rPr>
          <w:rFonts w:ascii="Times New Roman" w:hAnsi="Times New Roman" w:cs="Times New Roman"/>
          <w:sz w:val="28"/>
          <w:szCs w:val="28"/>
        </w:rPr>
      </w:pPr>
      <w:r>
        <w:rPr>
          <w:rFonts w:ascii="Times New Roman" w:hAnsi="Times New Roman" w:cs="Times New Roman"/>
          <w:sz w:val="28"/>
          <w:szCs w:val="28"/>
        </w:rPr>
        <w:t>понимать культурно-историческую ценность традиций, отраженных в предметном мире и уважать их;</w:t>
      </w:r>
    </w:p>
    <w:p>
      <w:pPr>
        <w:pStyle w:val="13"/>
        <w:numPr>
          <w:ilvl w:val="0"/>
          <w:numId w:val="7"/>
        </w:numPr>
        <w:snapToGrid w:val="0"/>
        <w:ind w:left="0" w:firstLine="360"/>
        <w:jc w:val="left"/>
        <w:rPr>
          <w:rFonts w:ascii="Times New Roman" w:hAnsi="Times New Roman" w:cs="Times New Roman"/>
          <w:sz w:val="28"/>
          <w:szCs w:val="28"/>
        </w:rPr>
      </w:pPr>
      <w:r>
        <w:rPr>
          <w:rFonts w:ascii="Times New Roman" w:hAnsi="Times New Roman" w:cs="Times New Roman"/>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pPr>
        <w:pStyle w:val="13"/>
        <w:numPr>
          <w:ilvl w:val="0"/>
          <w:numId w:val="7"/>
        </w:numPr>
        <w:snapToGrid w:val="0"/>
        <w:ind w:left="0" w:firstLine="360"/>
        <w:jc w:val="left"/>
        <w:rPr>
          <w:rFonts w:ascii="Times New Roman" w:hAnsi="Times New Roman" w:cs="Times New Roman"/>
          <w:sz w:val="28"/>
          <w:szCs w:val="28"/>
        </w:rPr>
      </w:pPr>
      <w:r>
        <w:rPr>
          <w:rFonts w:ascii="Times New Roman" w:hAnsi="Times New Roman" w:cs="Times New Roman"/>
          <w:sz w:val="28"/>
          <w:szCs w:val="28"/>
        </w:rPr>
        <w:t>демонстрировать готовый продукт (изделия, комплексные работы, социальные услуги).</w:t>
      </w:r>
    </w:p>
    <w:p>
      <w:pPr>
        <w:pStyle w:val="13"/>
        <w:numPr>
          <w:ilvl w:val="0"/>
          <w:numId w:val="5"/>
        </w:numPr>
        <w:snapToGrid w:val="0"/>
        <w:jc w:val="left"/>
        <w:rPr>
          <w:rFonts w:ascii="Times New Roman" w:hAnsi="Times New Roman" w:cs="Times New Roman"/>
          <w:sz w:val="28"/>
          <w:szCs w:val="28"/>
        </w:rPr>
      </w:pPr>
      <w:r>
        <w:rPr>
          <w:rFonts w:ascii="Times New Roman" w:hAnsi="Times New Roman" w:cs="Times New Roman"/>
          <w:b/>
          <w:bCs/>
          <w:sz w:val="28"/>
          <w:szCs w:val="28"/>
        </w:rPr>
        <w:t>Технология ручной обработки материалов. Элементы графической грамоты.</w:t>
      </w:r>
    </w:p>
    <w:p>
      <w:pPr>
        <w:pStyle w:val="13"/>
        <w:ind w:firstLine="0"/>
        <w:jc w:val="left"/>
        <w:rPr>
          <w:rFonts w:ascii="Times New Roman" w:hAnsi="Times New Roman" w:cs="Times New Roman"/>
          <w:b/>
          <w:bCs/>
          <w:sz w:val="28"/>
          <w:szCs w:val="28"/>
        </w:rPr>
      </w:pPr>
      <w:r>
        <w:rPr>
          <w:rFonts w:ascii="Times New Roman" w:hAnsi="Times New Roman" w:cs="Times New Roman"/>
          <w:b/>
          <w:bCs/>
          <w:sz w:val="28"/>
          <w:szCs w:val="28"/>
        </w:rPr>
        <w:t>Обучающийся научится:</w:t>
      </w:r>
    </w:p>
    <w:p>
      <w:pPr>
        <w:pStyle w:val="13"/>
        <w:numPr>
          <w:ilvl w:val="0"/>
          <w:numId w:val="8"/>
        </w:numPr>
        <w:ind w:left="0" w:firstLine="360"/>
        <w:jc w:val="left"/>
        <w:rPr>
          <w:rFonts w:ascii="Times New Roman" w:hAnsi="Times New Roman" w:cs="Times New Roman"/>
          <w:b/>
          <w:bCs/>
          <w:sz w:val="28"/>
          <w:szCs w:val="28"/>
        </w:rPr>
      </w:pPr>
      <w:r>
        <w:rPr>
          <w:rFonts w:ascii="Times New Roman" w:hAnsi="Times New Roman" w:cs="Times New Roman"/>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pPr>
        <w:pStyle w:val="13"/>
        <w:numPr>
          <w:ilvl w:val="0"/>
          <w:numId w:val="8"/>
        </w:numPr>
        <w:ind w:left="0" w:firstLine="360"/>
        <w:jc w:val="left"/>
        <w:rPr>
          <w:rFonts w:ascii="Times New Roman" w:hAnsi="Times New Roman" w:cs="Times New Roman"/>
          <w:b/>
          <w:bCs/>
          <w:sz w:val="28"/>
          <w:szCs w:val="28"/>
        </w:rPr>
      </w:pPr>
      <w:r>
        <w:rPr>
          <w:rFonts w:ascii="Times New Roman" w:hAnsi="Times New Roman" w:cs="Times New Roman"/>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pPr>
        <w:pStyle w:val="13"/>
        <w:numPr>
          <w:ilvl w:val="0"/>
          <w:numId w:val="8"/>
        </w:numPr>
        <w:ind w:left="0" w:firstLine="360"/>
        <w:jc w:val="left"/>
        <w:rPr>
          <w:rFonts w:ascii="Times New Roman" w:hAnsi="Times New Roman" w:cs="Times New Roman"/>
          <w:b/>
          <w:bCs/>
          <w:sz w:val="28"/>
          <w:szCs w:val="28"/>
        </w:rPr>
      </w:pPr>
      <w:r>
        <w:rPr>
          <w:rFonts w:ascii="Times New Roman" w:hAnsi="Times New Roman" w:cs="Times New Roman"/>
          <w:sz w:val="28"/>
          <w:szCs w:val="28"/>
        </w:rPr>
        <w:t>применять приёмы  безопасной работы ручными инструментами: чертежными (линейка, угольник, циркуль), режущими (ножницы) и колющими (игла);</w:t>
      </w:r>
    </w:p>
    <w:p>
      <w:pPr>
        <w:pStyle w:val="13"/>
        <w:numPr>
          <w:ilvl w:val="0"/>
          <w:numId w:val="8"/>
        </w:numPr>
        <w:ind w:left="0" w:firstLine="360"/>
        <w:jc w:val="left"/>
        <w:rPr>
          <w:rFonts w:ascii="Times New Roman" w:hAnsi="Times New Roman" w:cs="Times New Roman"/>
          <w:b/>
          <w:bCs/>
          <w:sz w:val="28"/>
          <w:szCs w:val="28"/>
        </w:rPr>
      </w:pPr>
      <w:r>
        <w:rPr>
          <w:rFonts w:ascii="Times New Roman" w:hAnsi="Times New Roman" w:cs="Times New Roman"/>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pPr>
        <w:pStyle w:val="13"/>
        <w:shd w:val="clear" w:color="auto" w:fill="FFFFFF"/>
        <w:spacing w:line="240" w:lineRule="auto"/>
        <w:ind w:right="0" w:firstLine="0"/>
        <w:jc w:val="left"/>
        <w:rPr>
          <w:rFonts w:ascii="Times New Roman" w:hAnsi="Times New Roman" w:eastAsia="Times New Roman" w:cs="Times New Roman"/>
          <w:b/>
          <w:iCs/>
          <w:color w:val="000000"/>
          <w:sz w:val="28"/>
          <w:szCs w:val="28"/>
          <w:lang w:eastAsia="ru-RU"/>
        </w:rPr>
      </w:pPr>
      <w:r>
        <w:rPr>
          <w:rFonts w:ascii="Times New Roman" w:hAnsi="Times New Roman" w:eastAsia="Times New Roman" w:cs="Times New Roman"/>
          <w:b/>
          <w:iCs/>
          <w:color w:val="000000"/>
          <w:sz w:val="28"/>
          <w:szCs w:val="28"/>
          <w:lang w:eastAsia="ru-RU"/>
        </w:rPr>
        <w:t>Обучающийся получит возможность научиться:</w:t>
      </w:r>
    </w:p>
    <w:p>
      <w:pPr>
        <w:pStyle w:val="13"/>
        <w:numPr>
          <w:ilvl w:val="0"/>
          <w:numId w:val="9"/>
        </w:numPr>
        <w:snapToGrid w:val="0"/>
        <w:ind w:left="0" w:firstLine="360"/>
        <w:jc w:val="left"/>
        <w:rPr>
          <w:rFonts w:ascii="Times New Roman" w:hAnsi="Times New Roman" w:cs="Times New Roman"/>
          <w:sz w:val="28"/>
          <w:szCs w:val="28"/>
        </w:rPr>
      </w:pPr>
      <w:r>
        <w:rPr>
          <w:rFonts w:ascii="Times New Roman" w:hAnsi="Times New Roman" w:cs="Times New Roman"/>
          <w:sz w:val="28"/>
          <w:szCs w:val="28"/>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pPr>
        <w:pStyle w:val="13"/>
        <w:numPr>
          <w:ilvl w:val="0"/>
          <w:numId w:val="9"/>
        </w:numPr>
        <w:snapToGrid w:val="0"/>
        <w:ind w:left="0" w:firstLine="360"/>
        <w:jc w:val="left"/>
        <w:rPr>
          <w:rFonts w:ascii="Times New Roman" w:hAnsi="Times New Roman" w:cs="Times New Roman"/>
          <w:sz w:val="28"/>
          <w:szCs w:val="28"/>
        </w:rPr>
      </w:pPr>
      <w:r>
        <w:rPr>
          <w:rFonts w:ascii="Times New Roman" w:hAnsi="Times New Roman" w:cs="Times New Roman"/>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pPr>
        <w:pStyle w:val="13"/>
        <w:numPr>
          <w:ilvl w:val="0"/>
          <w:numId w:val="5"/>
        </w:numPr>
        <w:jc w:val="left"/>
        <w:rPr>
          <w:rFonts w:ascii="Times New Roman" w:hAnsi="Times New Roman" w:cs="Times New Roman"/>
          <w:b/>
          <w:bCs/>
          <w:sz w:val="28"/>
          <w:szCs w:val="28"/>
        </w:rPr>
      </w:pPr>
      <w:r>
        <w:rPr>
          <w:rFonts w:ascii="Times New Roman" w:hAnsi="Times New Roman" w:cs="Times New Roman"/>
          <w:b/>
          <w:bCs/>
          <w:sz w:val="28"/>
          <w:szCs w:val="28"/>
        </w:rPr>
        <w:t>Конструирование и моделирование</w:t>
      </w:r>
    </w:p>
    <w:p>
      <w:pPr>
        <w:pStyle w:val="13"/>
        <w:ind w:firstLine="0"/>
        <w:jc w:val="left"/>
        <w:rPr>
          <w:rFonts w:ascii="Times New Roman" w:hAnsi="Times New Roman" w:cs="Times New Roman"/>
          <w:b/>
          <w:bCs/>
          <w:sz w:val="28"/>
          <w:szCs w:val="28"/>
        </w:rPr>
      </w:pPr>
      <w:r>
        <w:rPr>
          <w:rFonts w:ascii="Times New Roman" w:hAnsi="Times New Roman" w:cs="Times New Roman"/>
          <w:b/>
          <w:bCs/>
          <w:sz w:val="28"/>
          <w:szCs w:val="28"/>
        </w:rPr>
        <w:t>Обучающийся научится:</w:t>
      </w:r>
    </w:p>
    <w:p>
      <w:pPr>
        <w:pStyle w:val="23"/>
        <w:numPr>
          <w:ilvl w:val="0"/>
          <w:numId w:val="10"/>
        </w:numPr>
        <w:snapToGrid w:val="0"/>
        <w:spacing w:line="240" w:lineRule="auto"/>
        <w:ind w:left="0" w:firstLine="360"/>
        <w:jc w:val="left"/>
        <w:rPr>
          <w:szCs w:val="28"/>
        </w:rPr>
      </w:pPr>
      <w:r>
        <w:rPr>
          <w:szCs w:val="28"/>
        </w:rPr>
        <w:t>анализировать устройство изделия: выделять детали, их форму, определять взаимное расположение, виды соединения деталей;</w:t>
      </w:r>
    </w:p>
    <w:p>
      <w:pPr>
        <w:pStyle w:val="23"/>
        <w:numPr>
          <w:ilvl w:val="0"/>
          <w:numId w:val="10"/>
        </w:numPr>
        <w:snapToGrid w:val="0"/>
        <w:spacing w:line="240" w:lineRule="auto"/>
        <w:ind w:left="0" w:firstLine="360"/>
        <w:jc w:val="left"/>
        <w:rPr>
          <w:szCs w:val="28"/>
        </w:rPr>
      </w:pPr>
      <w:r>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pPr>
        <w:pStyle w:val="23"/>
        <w:numPr>
          <w:ilvl w:val="0"/>
          <w:numId w:val="10"/>
        </w:numPr>
        <w:snapToGrid w:val="0"/>
        <w:spacing w:line="240" w:lineRule="auto"/>
        <w:ind w:left="0" w:firstLine="360"/>
        <w:jc w:val="left"/>
        <w:rPr>
          <w:szCs w:val="28"/>
        </w:rPr>
      </w:pPr>
      <w:r>
        <w:rPr>
          <w:szCs w:val="28"/>
        </w:rPr>
        <w:t>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pPr>
        <w:pStyle w:val="13"/>
        <w:shd w:val="clear" w:color="auto" w:fill="FFFFFF"/>
        <w:spacing w:line="240" w:lineRule="auto"/>
        <w:ind w:right="0" w:firstLine="0"/>
        <w:jc w:val="left"/>
        <w:rPr>
          <w:rFonts w:ascii="Times New Roman" w:hAnsi="Times New Roman" w:eastAsia="Times New Roman" w:cs="Times New Roman"/>
          <w:b/>
          <w:iCs/>
          <w:color w:val="000000"/>
          <w:sz w:val="28"/>
          <w:szCs w:val="28"/>
          <w:lang w:eastAsia="ru-RU"/>
        </w:rPr>
      </w:pPr>
      <w:r>
        <w:rPr>
          <w:rFonts w:ascii="Times New Roman" w:hAnsi="Times New Roman" w:eastAsia="Times New Roman" w:cs="Times New Roman"/>
          <w:b/>
          <w:iCs/>
          <w:color w:val="000000"/>
          <w:sz w:val="28"/>
          <w:szCs w:val="28"/>
          <w:lang w:eastAsia="ru-RU"/>
        </w:rPr>
        <w:t>Обучающийся получит возможность научиться:</w:t>
      </w:r>
    </w:p>
    <w:p>
      <w:pPr>
        <w:pStyle w:val="23"/>
        <w:numPr>
          <w:ilvl w:val="0"/>
          <w:numId w:val="11"/>
        </w:numPr>
        <w:snapToGrid w:val="0"/>
        <w:spacing w:line="240" w:lineRule="auto"/>
        <w:ind w:left="0" w:firstLine="360"/>
        <w:jc w:val="left"/>
        <w:rPr>
          <w:iCs/>
          <w:szCs w:val="28"/>
        </w:rPr>
      </w:pPr>
      <w:r>
        <w:rPr>
          <w:iCs/>
          <w:szCs w:val="28"/>
        </w:rPr>
        <w:t>соотносить объемную конструкцию, основанную на правильных геометрических формах, с изображениями их разверток;</w:t>
      </w:r>
    </w:p>
    <w:p>
      <w:pPr>
        <w:pStyle w:val="23"/>
        <w:numPr>
          <w:ilvl w:val="0"/>
          <w:numId w:val="11"/>
        </w:numPr>
        <w:snapToGrid w:val="0"/>
        <w:spacing w:line="240" w:lineRule="auto"/>
        <w:ind w:left="0" w:firstLine="360"/>
        <w:jc w:val="left"/>
        <w:rPr>
          <w:iCs/>
          <w:szCs w:val="28"/>
        </w:rPr>
      </w:pPr>
      <w:r>
        <w:rPr>
          <w:iCs/>
          <w:szCs w:val="28"/>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pPr>
        <w:pStyle w:val="13"/>
        <w:numPr>
          <w:ilvl w:val="0"/>
          <w:numId w:val="5"/>
        </w:numPr>
        <w:tabs>
          <w:tab w:val="left" w:pos="1080"/>
        </w:tabs>
        <w:autoSpaceDE w:val="0"/>
        <w:jc w:val="left"/>
        <w:rPr>
          <w:rFonts w:ascii="Times New Roman" w:hAnsi="Times New Roman" w:cs="Times New Roman"/>
          <w:b/>
          <w:iCs/>
          <w:sz w:val="28"/>
          <w:szCs w:val="28"/>
        </w:rPr>
      </w:pPr>
      <w:r>
        <w:rPr>
          <w:rFonts w:ascii="Times New Roman" w:hAnsi="Times New Roman" w:cs="Times New Roman"/>
          <w:b/>
          <w:iCs/>
          <w:sz w:val="28"/>
          <w:szCs w:val="28"/>
        </w:rPr>
        <w:t>Практика работы на компьютере</w:t>
      </w:r>
    </w:p>
    <w:p>
      <w:pPr>
        <w:pStyle w:val="13"/>
        <w:ind w:firstLine="0"/>
        <w:jc w:val="left"/>
        <w:rPr>
          <w:rFonts w:ascii="Times New Roman" w:hAnsi="Times New Roman" w:cs="Times New Roman"/>
          <w:b/>
          <w:bCs/>
          <w:sz w:val="28"/>
          <w:szCs w:val="28"/>
        </w:rPr>
      </w:pPr>
      <w:r>
        <w:rPr>
          <w:rFonts w:ascii="Times New Roman" w:hAnsi="Times New Roman" w:cs="Times New Roman"/>
          <w:b/>
          <w:bCs/>
          <w:sz w:val="28"/>
          <w:szCs w:val="28"/>
        </w:rPr>
        <w:t>Обучающийся научится:</w:t>
      </w:r>
    </w:p>
    <w:p>
      <w:pPr>
        <w:pStyle w:val="13"/>
        <w:numPr>
          <w:ilvl w:val="0"/>
          <w:numId w:val="12"/>
        </w:numPr>
        <w:autoSpaceDE w:val="0"/>
        <w:snapToGrid w:val="0"/>
        <w:ind w:left="0" w:firstLine="360"/>
        <w:jc w:val="left"/>
        <w:rPr>
          <w:rFonts w:ascii="Times New Roman" w:hAnsi="Times New Roman" w:cs="Times New Roman"/>
          <w:sz w:val="28"/>
          <w:szCs w:val="28"/>
        </w:rPr>
      </w:pPr>
      <w:r>
        <w:rPr>
          <w:rFonts w:ascii="Times New Roman" w:hAnsi="Times New Roman" w:cs="Times New Roman"/>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pPr>
        <w:pStyle w:val="13"/>
        <w:numPr>
          <w:ilvl w:val="0"/>
          <w:numId w:val="12"/>
        </w:numPr>
        <w:autoSpaceDE w:val="0"/>
        <w:snapToGrid w:val="0"/>
        <w:ind w:left="0" w:firstLine="360"/>
        <w:jc w:val="left"/>
        <w:rPr>
          <w:rFonts w:ascii="Times New Roman" w:hAnsi="Times New Roman" w:cs="Times New Roman"/>
          <w:sz w:val="28"/>
          <w:szCs w:val="28"/>
        </w:rPr>
      </w:pPr>
      <w:r>
        <w:rPr>
          <w:rFonts w:ascii="Times New Roman" w:hAnsi="Times New Roman" w:cs="Times New Roman"/>
          <w:sz w:val="28"/>
          <w:szCs w:val="28"/>
        </w:rPr>
        <w:t>использовать простейшие приёмы работы с готовыми электронными ресурсами: активировать, читать информацию, выполнять задания;</w:t>
      </w:r>
    </w:p>
    <w:p>
      <w:pPr>
        <w:pStyle w:val="13"/>
        <w:numPr>
          <w:ilvl w:val="0"/>
          <w:numId w:val="12"/>
        </w:numPr>
        <w:autoSpaceDE w:val="0"/>
        <w:snapToGrid w:val="0"/>
        <w:ind w:left="0" w:firstLine="360"/>
        <w:jc w:val="left"/>
        <w:rPr>
          <w:rFonts w:ascii="Times New Roman" w:hAnsi="Times New Roman" w:cs="Times New Roman"/>
          <w:sz w:val="28"/>
          <w:szCs w:val="28"/>
        </w:rPr>
      </w:pPr>
      <w:r>
        <w:rPr>
          <w:rFonts w:ascii="Times New Roman" w:hAnsi="Times New Roman" w:cs="Times New Roman"/>
          <w:sz w:val="28"/>
          <w:szCs w:val="28"/>
        </w:rPr>
        <w:t>создавать небольшие тексты, иллюстрации к устному рассказу, используя редакторы текстов и презентаций.</w:t>
      </w:r>
    </w:p>
    <w:p>
      <w:pPr>
        <w:pStyle w:val="13"/>
        <w:shd w:val="clear" w:color="auto" w:fill="FFFFFF"/>
        <w:spacing w:line="240" w:lineRule="auto"/>
        <w:ind w:right="0" w:firstLine="0"/>
        <w:jc w:val="left"/>
        <w:rPr>
          <w:rFonts w:ascii="Times New Roman" w:hAnsi="Times New Roman" w:eastAsia="Times New Roman" w:cs="Times New Roman"/>
          <w:b/>
          <w:iCs/>
          <w:color w:val="000000"/>
          <w:sz w:val="28"/>
          <w:szCs w:val="28"/>
          <w:lang w:eastAsia="ru-RU"/>
        </w:rPr>
      </w:pPr>
      <w:r>
        <w:rPr>
          <w:rFonts w:ascii="Times New Roman" w:hAnsi="Times New Roman" w:eastAsia="Times New Roman" w:cs="Times New Roman"/>
          <w:b/>
          <w:iCs/>
          <w:color w:val="000000"/>
          <w:sz w:val="28"/>
          <w:szCs w:val="28"/>
          <w:lang w:eastAsia="ru-RU"/>
        </w:rPr>
        <w:t>Обучающийся получит возможность научиться:</w:t>
      </w:r>
    </w:p>
    <w:p>
      <w:pPr>
        <w:pStyle w:val="13"/>
        <w:numPr>
          <w:ilvl w:val="0"/>
          <w:numId w:val="13"/>
        </w:numPr>
        <w:ind w:left="0" w:firstLine="360"/>
        <w:jc w:val="left"/>
        <w:rPr>
          <w:rFonts w:ascii="Times New Roman" w:hAnsi="Times New Roman" w:cs="Times New Roman"/>
          <w:b/>
          <w:bCs/>
          <w:sz w:val="28"/>
          <w:szCs w:val="28"/>
        </w:rPr>
      </w:pPr>
      <w:r>
        <w:rPr>
          <w:rFonts w:ascii="Times New Roman" w:hAnsi="Times New Roman" w:cs="Times New Roman"/>
          <w:iCs/>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pPr>
        <w:jc w:val="left"/>
        <w:rPr>
          <w:sz w:val="28"/>
          <w:szCs w:val="28"/>
        </w:rPr>
      </w:pPr>
    </w:p>
    <w:sectPr>
      <w:footerReference r:id="rId5" w:type="default"/>
      <w:pgSz w:w="11906" w:h="16838"/>
      <w:pgMar w:top="1134" w:right="850" w:bottom="1134" w:left="1701" w:header="708" w:footer="708"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Verdana">
    <w:panose1 w:val="020B0604030504040204"/>
    <w:charset w:val="CC"/>
    <w:family w:val="swiss"/>
    <w:pitch w:val="default"/>
    <w:sig w:usb0="A00006FF" w:usb1="4000205B" w:usb2="00000010" w:usb3="00000000" w:csb0="2000019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Thames">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054750"/>
      <w:docPartObj>
        <w:docPartGallery w:val="AutoText"/>
      </w:docPartObj>
    </w:sdtPr>
    <w:sdtContent>
      <w:p>
        <w:pPr>
          <w:pStyle w:val="7"/>
          <w:jc w:val="right"/>
        </w:pPr>
        <w:r>
          <w:fldChar w:fldCharType="begin"/>
        </w:r>
        <w:r>
          <w:instrText xml:space="preserve">PAGE   \* MERGEFORMAT</w:instrText>
        </w:r>
        <w:r>
          <w:fldChar w:fldCharType="separate"/>
        </w:r>
        <w:r>
          <w:t>2</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36EB5"/>
    <w:multiLevelType w:val="multilevel"/>
    <w:tmpl w:val="01636E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ADE262F"/>
    <w:multiLevelType w:val="multilevel"/>
    <w:tmpl w:val="0ADE262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3AF4529"/>
    <w:multiLevelType w:val="multilevel"/>
    <w:tmpl w:val="13AF452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EA8561E"/>
    <w:multiLevelType w:val="multilevel"/>
    <w:tmpl w:val="1EA856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BF16A04"/>
    <w:multiLevelType w:val="multilevel"/>
    <w:tmpl w:val="2BF16A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15421D9"/>
    <w:multiLevelType w:val="multilevel"/>
    <w:tmpl w:val="315421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7782478"/>
    <w:multiLevelType w:val="multilevel"/>
    <w:tmpl w:val="377824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3E07BE7"/>
    <w:multiLevelType w:val="multilevel"/>
    <w:tmpl w:val="53E07B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91C4E0E"/>
    <w:multiLevelType w:val="multilevel"/>
    <w:tmpl w:val="591C4E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4136FCB"/>
    <w:multiLevelType w:val="multilevel"/>
    <w:tmpl w:val="64136FC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6661D24"/>
    <w:multiLevelType w:val="multilevel"/>
    <w:tmpl w:val="66661D2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0DA281D"/>
    <w:multiLevelType w:val="multilevel"/>
    <w:tmpl w:val="70DA28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0FF2DAF"/>
    <w:multiLevelType w:val="multilevel"/>
    <w:tmpl w:val="70FF2D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11"/>
  </w:num>
  <w:num w:numId="3">
    <w:abstractNumId w:val="1"/>
  </w:num>
  <w:num w:numId="4">
    <w:abstractNumId w:val="2"/>
  </w:num>
  <w:num w:numId="5">
    <w:abstractNumId w:val="10"/>
  </w:num>
  <w:num w:numId="6">
    <w:abstractNumId w:val="3"/>
  </w:num>
  <w:num w:numId="7">
    <w:abstractNumId w:val="8"/>
  </w:num>
  <w:num w:numId="8">
    <w:abstractNumId w:val="4"/>
  </w:num>
  <w:num w:numId="9">
    <w:abstractNumId w:val="0"/>
  </w:num>
  <w:num w:numId="10">
    <w:abstractNumId w:val="5"/>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characterSpacingControl w:val="doNotCompress"/>
  <w:footnotePr>
    <w:footnote w:id="0"/>
    <w:footnote w:id="1"/>
  </w:footnotePr>
  <w:endnotePr>
    <w:endnote w:id="0"/>
    <w:endnote w:id="1"/>
  </w:endnotePr>
  <w:compat>
    <w:compatSetting w:name="compatibilityMode" w:uri="http://schemas.microsoft.com/office/word" w:val="12"/>
  </w:compat>
  <w:rsids>
    <w:rsidRoot w:val="00941B52"/>
    <w:rsid w:val="00042435"/>
    <w:rsid w:val="0004369C"/>
    <w:rsid w:val="00050426"/>
    <w:rsid w:val="00064063"/>
    <w:rsid w:val="00073C05"/>
    <w:rsid w:val="000C2B33"/>
    <w:rsid w:val="00160C9C"/>
    <w:rsid w:val="00203070"/>
    <w:rsid w:val="002A1362"/>
    <w:rsid w:val="002C3510"/>
    <w:rsid w:val="002F3343"/>
    <w:rsid w:val="002F6534"/>
    <w:rsid w:val="00321D30"/>
    <w:rsid w:val="00454316"/>
    <w:rsid w:val="00563582"/>
    <w:rsid w:val="006411EC"/>
    <w:rsid w:val="006523D2"/>
    <w:rsid w:val="00684BFA"/>
    <w:rsid w:val="0069756D"/>
    <w:rsid w:val="006B1C1D"/>
    <w:rsid w:val="006B5783"/>
    <w:rsid w:val="00850085"/>
    <w:rsid w:val="008D3A45"/>
    <w:rsid w:val="00941B52"/>
    <w:rsid w:val="009A2A6F"/>
    <w:rsid w:val="009A3006"/>
    <w:rsid w:val="009A7A78"/>
    <w:rsid w:val="009B160D"/>
    <w:rsid w:val="00A47E97"/>
    <w:rsid w:val="00A96507"/>
    <w:rsid w:val="00AF24A6"/>
    <w:rsid w:val="00C5395B"/>
    <w:rsid w:val="00C62B2E"/>
    <w:rsid w:val="00D11ED4"/>
    <w:rsid w:val="00E60CD2"/>
    <w:rsid w:val="00FD6927"/>
    <w:rsid w:val="327726C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22" w:lineRule="exact"/>
      <w:ind w:right="30" w:firstLine="720"/>
      <w:jc w:val="both"/>
    </w:pPr>
    <w:rPr>
      <w:rFonts w:asciiTheme="minorHAnsi" w:hAnsiTheme="minorHAnsi" w:eastAsiaTheme="minorHAnsi" w:cstheme="minorBidi"/>
      <w:sz w:val="22"/>
      <w:szCs w:val="22"/>
      <w:lang w:val="ru-RU" w:eastAsia="en-US" w:bidi="ar-SA"/>
    </w:rPr>
  </w:style>
  <w:style w:type="paragraph" w:styleId="2">
    <w:name w:val="heading 2"/>
    <w:basedOn w:val="1"/>
    <w:next w:val="1"/>
    <w:link w:val="21"/>
    <w:qFormat/>
    <w:uiPriority w:val="0"/>
    <w:pPr>
      <w:keepNext/>
      <w:spacing w:before="240" w:after="60" w:line="240" w:lineRule="auto"/>
      <w:ind w:right="0" w:firstLine="0"/>
      <w:jc w:val="left"/>
      <w:outlineLvl w:val="1"/>
    </w:pPr>
    <w:rPr>
      <w:rFonts w:ascii="Cambria" w:hAnsi="Cambria" w:eastAsia="Times New Roman" w:cs="Times New Roman"/>
      <w:b/>
      <w:bCs/>
      <w:i/>
      <w:iCs/>
      <w:sz w:val="28"/>
      <w:szCs w:val="28"/>
      <w:lang w:eastAsia="ru-RU"/>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6"/>
    <w:semiHidden/>
    <w:unhideWhenUsed/>
    <w:qFormat/>
    <w:uiPriority w:val="99"/>
    <w:pPr>
      <w:spacing w:line="240" w:lineRule="auto"/>
    </w:pPr>
    <w:rPr>
      <w:rFonts w:ascii="Tahoma" w:hAnsi="Tahoma" w:cs="Tahoma"/>
      <w:sz w:val="16"/>
      <w:szCs w:val="16"/>
    </w:rPr>
  </w:style>
  <w:style w:type="character" w:styleId="6">
    <w:name w:val="Emphasis"/>
    <w:basedOn w:val="3"/>
    <w:qFormat/>
    <w:uiPriority w:val="0"/>
    <w:rPr>
      <w:i/>
      <w:iCs/>
    </w:rPr>
  </w:style>
  <w:style w:type="paragraph" w:styleId="7">
    <w:name w:val="footer"/>
    <w:basedOn w:val="1"/>
    <w:link w:val="18"/>
    <w:unhideWhenUsed/>
    <w:uiPriority w:val="99"/>
    <w:pPr>
      <w:tabs>
        <w:tab w:val="center" w:pos="4677"/>
        <w:tab w:val="right" w:pos="9355"/>
      </w:tabs>
      <w:spacing w:line="240" w:lineRule="auto"/>
    </w:pPr>
  </w:style>
  <w:style w:type="paragraph" w:styleId="8">
    <w:name w:val="header"/>
    <w:basedOn w:val="1"/>
    <w:link w:val="25"/>
    <w:unhideWhenUsed/>
    <w:uiPriority w:val="99"/>
    <w:pPr>
      <w:tabs>
        <w:tab w:val="center" w:pos="4677"/>
        <w:tab w:val="right" w:pos="9355"/>
      </w:tabs>
      <w:spacing w:line="240" w:lineRule="auto"/>
    </w:pPr>
  </w:style>
  <w:style w:type="character" w:styleId="9">
    <w:name w:val="Hyperlink"/>
    <w:basedOn w:val="3"/>
    <w:uiPriority w:val="0"/>
    <w:rPr>
      <w:color w:val="0000FF"/>
      <w:u w:val="single"/>
    </w:rPr>
  </w:style>
  <w:style w:type="paragraph" w:styleId="10">
    <w:name w:val="Plain Text"/>
    <w:basedOn w:val="1"/>
    <w:link w:val="20"/>
    <w:uiPriority w:val="0"/>
    <w:pPr>
      <w:autoSpaceDE w:val="0"/>
      <w:autoSpaceDN w:val="0"/>
      <w:spacing w:line="240" w:lineRule="auto"/>
      <w:ind w:right="0" w:firstLine="0"/>
      <w:jc w:val="left"/>
    </w:pPr>
    <w:rPr>
      <w:rFonts w:ascii="Courier New" w:hAnsi="Courier New" w:eastAsia="Times New Roman" w:cs="Courier New"/>
      <w:sz w:val="20"/>
      <w:szCs w:val="20"/>
      <w:lang w:eastAsia="ru-RU"/>
    </w:rPr>
  </w:style>
  <w:style w:type="character" w:styleId="11">
    <w:name w:val="Strong"/>
    <w:qFormat/>
    <w:uiPriority w:val="0"/>
    <w:rPr>
      <w:b/>
      <w:bCs/>
    </w:rPr>
  </w:style>
  <w:style w:type="table" w:styleId="12">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qFormat/>
    <w:uiPriority w:val="34"/>
    <w:pPr>
      <w:ind w:left="720"/>
      <w:contextualSpacing/>
    </w:pPr>
  </w:style>
  <w:style w:type="paragraph" w:customStyle="1" w:styleId="14">
    <w:name w:val="Стиль1"/>
    <w:basedOn w:val="15"/>
    <w:link w:val="16"/>
    <w:qFormat/>
    <w:uiPriority w:val="0"/>
    <w:pPr>
      <w:suppressAutoHyphens/>
    </w:pPr>
    <w:rPr>
      <w:rFonts w:ascii="Times New Roman" w:hAnsi="Times New Roman" w:eastAsia="Calibri" w:cs="Times New Roman"/>
      <w:sz w:val="24"/>
      <w:szCs w:val="24"/>
      <w:lang w:eastAsia="ar-SA"/>
    </w:rPr>
  </w:style>
  <w:style w:type="paragraph" w:styleId="15">
    <w:name w:val="No Spacing"/>
    <w:qFormat/>
    <w:uiPriority w:val="1"/>
    <w:pPr>
      <w:ind w:right="30" w:firstLine="720"/>
      <w:jc w:val="both"/>
    </w:pPr>
    <w:rPr>
      <w:rFonts w:asciiTheme="minorHAnsi" w:hAnsiTheme="minorHAnsi" w:eastAsiaTheme="minorHAnsi" w:cstheme="minorBidi"/>
      <w:sz w:val="22"/>
      <w:szCs w:val="22"/>
      <w:lang w:val="ru-RU" w:eastAsia="en-US" w:bidi="ar-SA"/>
    </w:rPr>
  </w:style>
  <w:style w:type="character" w:customStyle="1" w:styleId="16">
    <w:name w:val="Стиль1 Знак"/>
    <w:basedOn w:val="3"/>
    <w:link w:val="14"/>
    <w:uiPriority w:val="0"/>
    <w:rPr>
      <w:rFonts w:ascii="Times New Roman" w:hAnsi="Times New Roman" w:eastAsia="Calibri" w:cs="Times New Roman"/>
      <w:sz w:val="24"/>
      <w:szCs w:val="24"/>
      <w:lang w:eastAsia="ar-SA"/>
    </w:rPr>
  </w:style>
  <w:style w:type="paragraph" w:customStyle="1" w:styleId="17">
    <w:name w:val="msonormalcxsplast"/>
    <w:basedOn w:val="1"/>
    <w:uiPriority w:val="0"/>
    <w:pPr>
      <w:spacing w:before="75" w:after="150" w:line="240" w:lineRule="auto"/>
      <w:ind w:right="0" w:firstLine="0"/>
      <w:jc w:val="left"/>
    </w:pPr>
    <w:rPr>
      <w:rFonts w:ascii="Verdana" w:hAnsi="Verdana" w:eastAsia="Calibri" w:cs="Times New Roman"/>
      <w:sz w:val="18"/>
      <w:szCs w:val="18"/>
      <w:lang w:eastAsia="ru-RU"/>
    </w:rPr>
  </w:style>
  <w:style w:type="character" w:customStyle="1" w:styleId="18">
    <w:name w:val="Нижний колонтитул Знак"/>
    <w:basedOn w:val="3"/>
    <w:link w:val="7"/>
    <w:uiPriority w:val="99"/>
  </w:style>
  <w:style w:type="paragraph" w:customStyle="1" w:styleId="19">
    <w:name w:val="Paragraph Style"/>
    <w:uiPriority w:val="0"/>
    <w:pPr>
      <w:autoSpaceDE w:val="0"/>
      <w:autoSpaceDN w:val="0"/>
      <w:adjustRightInd w:val="0"/>
      <w:jc w:val="left"/>
    </w:pPr>
    <w:rPr>
      <w:rFonts w:ascii="Arial" w:hAnsi="Arial" w:cs="Arial" w:eastAsiaTheme="minorHAnsi"/>
      <w:sz w:val="24"/>
      <w:szCs w:val="24"/>
      <w:lang w:val="ru-RU" w:eastAsia="en-US" w:bidi="ar-SA"/>
    </w:rPr>
  </w:style>
  <w:style w:type="character" w:customStyle="1" w:styleId="20">
    <w:name w:val="Текст Знак"/>
    <w:basedOn w:val="3"/>
    <w:link w:val="10"/>
    <w:uiPriority w:val="0"/>
    <w:rPr>
      <w:rFonts w:ascii="Courier New" w:hAnsi="Courier New" w:eastAsia="Times New Roman" w:cs="Courier New"/>
      <w:sz w:val="20"/>
      <w:szCs w:val="20"/>
      <w:lang w:eastAsia="ru-RU"/>
    </w:rPr>
  </w:style>
  <w:style w:type="character" w:customStyle="1" w:styleId="21">
    <w:name w:val="Заголовок 2 Знак"/>
    <w:basedOn w:val="3"/>
    <w:link w:val="2"/>
    <w:uiPriority w:val="0"/>
    <w:rPr>
      <w:rFonts w:ascii="Cambria" w:hAnsi="Cambria" w:eastAsia="Times New Roman" w:cs="Times New Roman"/>
      <w:b/>
      <w:bCs/>
      <w:i/>
      <w:iCs/>
      <w:sz w:val="28"/>
      <w:szCs w:val="28"/>
      <w:lang w:eastAsia="ru-RU"/>
    </w:rPr>
  </w:style>
  <w:style w:type="paragraph" w:customStyle="1" w:styleId="22">
    <w:name w:val="Знак1"/>
    <w:basedOn w:val="1"/>
    <w:uiPriority w:val="0"/>
    <w:pPr>
      <w:spacing w:after="160" w:line="240" w:lineRule="exact"/>
      <w:ind w:right="0" w:firstLine="0"/>
      <w:jc w:val="left"/>
    </w:pPr>
    <w:rPr>
      <w:rFonts w:ascii="Verdana" w:hAnsi="Verdana" w:eastAsia="Times New Roman" w:cs="Times New Roman"/>
      <w:sz w:val="20"/>
      <w:szCs w:val="20"/>
      <w:lang w:val="en-US"/>
    </w:rPr>
  </w:style>
  <w:style w:type="paragraph" w:customStyle="1" w:styleId="23">
    <w:name w:val="Новый"/>
    <w:basedOn w:val="1"/>
    <w:uiPriority w:val="0"/>
    <w:pPr>
      <w:suppressAutoHyphens/>
      <w:spacing w:line="360" w:lineRule="auto"/>
      <w:ind w:right="0" w:firstLine="454"/>
    </w:pPr>
    <w:rPr>
      <w:rFonts w:ascii="Times New Roman" w:hAnsi="Times New Roman" w:eastAsia="Times New Roman" w:cs="Times New Roman"/>
      <w:sz w:val="28"/>
      <w:szCs w:val="24"/>
      <w:lang w:eastAsia="ar-SA"/>
    </w:rPr>
  </w:style>
  <w:style w:type="table" w:customStyle="1" w:styleId="24">
    <w:name w:val="Сетка таблицы1"/>
    <w:basedOn w:val="4"/>
    <w:uiPriority w:val="59"/>
    <w:pPr>
      <w:jc w:val="left"/>
    </w:pPr>
    <w:rPr>
      <w:rFonts w:ascii="Calibri" w:hAnsi="Calibri" w:eastAsia="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5">
    <w:name w:val="Верхний колонтитул Знак"/>
    <w:basedOn w:val="3"/>
    <w:link w:val="8"/>
    <w:uiPriority w:val="99"/>
  </w:style>
  <w:style w:type="character" w:customStyle="1" w:styleId="26">
    <w:name w:val="Текст выноски Знак"/>
    <w:basedOn w:val="3"/>
    <w:link w:val="5"/>
    <w:semiHidden/>
    <w:uiPriority w:val="99"/>
    <w:rPr>
      <w:rFonts w:ascii="Tahoma" w:hAnsi="Tahoma" w:cs="Tahoma"/>
      <w:sz w:val="16"/>
      <w:szCs w:val="16"/>
    </w:rPr>
  </w:style>
  <w:style w:type="paragraph" w:customStyle="1" w:styleId="27">
    <w:name w:val="Standard"/>
    <w:uiPriority w:val="0"/>
    <w:pPr>
      <w:suppressAutoHyphens/>
      <w:autoSpaceDN w:val="0"/>
      <w:jc w:val="left"/>
      <w:textAlignment w:val="baseline"/>
    </w:pPr>
    <w:rPr>
      <w:rFonts w:ascii="Thames" w:hAnsi="Thames" w:eastAsia="Times New Roman" w:cs="Times New Roman"/>
      <w:kern w:val="3"/>
      <w:sz w:val="24"/>
      <w:szCs w:val="28"/>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8E588F-60A5-4CA4-8DBA-ED2D92D386D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3511</Words>
  <Characters>20017</Characters>
  <Lines>166</Lines>
  <Paragraphs>46</Paragraphs>
  <TotalTime>1</TotalTime>
  <ScaleCrop>false</ScaleCrop>
  <LinksUpToDate>false</LinksUpToDate>
  <CharactersWithSpaces>23482</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2015-08-26T10:40:00Z</dcterms:created>
  <dc:creator>Admin</dc:creator>
  <cp:lastModifiedBy>Школа а.Абазакт</cp:lastModifiedBy>
  <cp:lastPrinted>2011-03-06T11:00:00Z</cp:lastPrinted>
  <dcterms:modified xsi:type="dcterms:W3CDTF">2021-12-01T10:26:15Z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966E98745B5D4609AA8E8F7432AD4F2D</vt:lpwstr>
  </property>
</Properties>
</file>